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940" w:tblpY="906"/>
        <w:tblOverlap w:val="never"/>
        <w:tblW w:w="1047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598"/>
        <w:gridCol w:w="1327"/>
        <w:gridCol w:w="2546"/>
        <w:gridCol w:w="2307"/>
        <w:gridCol w:w="13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1047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佛山科学技术学院电子信息工程学院</w:t>
            </w: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2022届毕业生线下招聘会参会信息收集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参会企业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参会者姓名</w:t>
            </w:r>
          </w:p>
        </w:tc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2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48h内粤康码截图</w:t>
            </w:r>
          </w:p>
        </w:tc>
        <w:tc>
          <w:tcPr>
            <w:tcW w:w="2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48h内行程卡截图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车牌号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</w:trPr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</w:trPr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</w:trPr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</w:trPr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20" w:lineRule="atLeast"/>
        <w:ind w:right="0"/>
        <w:jc w:val="both"/>
        <w:textAlignment w:val="baseline"/>
        <w:rPr>
          <w:rFonts w:hint="default" w:ascii="仿宋_GB2312" w:hAnsi="宋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附件2 ：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xMDQ1M2Q0MWZlODkzOTAzYjk3M2YwMjdjZTM5MzUifQ=="/>
  </w:docVars>
  <w:rsids>
    <w:rsidRoot w:val="48FE08F8"/>
    <w:rsid w:val="48FE0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2022-05-13T09:08:00Z</dcterms:created>
  <dc:creator>麦智健</dc:creator>
  <cp:lastModifiedBy>麦智健</cp:lastModifiedBy>
  <dcterms:modified xsi:type="dcterms:W3CDTF">2022-05-13T09:08:32Z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7A1874A86CC04A43B4A88F7BA1C5F9F1</vt:lpwstr>
  </property>
</Properties>
</file>