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049802" w14:textId="77777777" w:rsidR="00BB5643" w:rsidRDefault="001B7032">
      <w:pPr>
        <w:pStyle w:val="a3"/>
        <w:spacing w:before="5"/>
        <w:outlineLvl w:val="2"/>
        <w:rPr>
          <w:rFonts w:ascii="仿宋" w:eastAsia="仿宋" w:hAnsi="仿宋" w:cs="仿宋"/>
          <w:b/>
          <w:sz w:val="32"/>
          <w:szCs w:val="32"/>
        </w:rPr>
      </w:pPr>
      <w:bookmarkStart w:id="0" w:name="_Toc8755"/>
      <w:r>
        <w:rPr>
          <w:rFonts w:ascii="宋体" w:hAnsi="宋体" w:cs="宋体" w:hint="eastAsia"/>
          <w:b/>
          <w:sz w:val="44"/>
          <w:szCs w:val="44"/>
        </w:rPr>
        <w:t>研发报表填报指引</w:t>
      </w:r>
    </w:p>
    <w:p w14:paraId="00486191" w14:textId="77777777" w:rsidR="00BB5643" w:rsidRDefault="001B7032">
      <w:pPr>
        <w:pStyle w:val="a3"/>
        <w:spacing w:before="5"/>
        <w:outlineLvl w:val="2"/>
        <w:rPr>
          <w:rFonts w:ascii="仿宋" w:eastAsia="仿宋" w:hAnsi="仿宋" w:cs="仿宋"/>
          <w:b/>
          <w:sz w:val="32"/>
          <w:szCs w:val="32"/>
        </w:rPr>
      </w:pPr>
      <w:r>
        <w:rPr>
          <w:rFonts w:ascii="仿宋" w:eastAsia="仿宋" w:hAnsi="仿宋" w:cs="仿宋" w:hint="eastAsia"/>
          <w:b/>
          <w:noProof/>
          <w:sz w:val="32"/>
          <w:szCs w:val="32"/>
        </w:rPr>
        <mc:AlternateContent>
          <mc:Choice Requires="wps">
            <w:drawing>
              <wp:anchor distT="0" distB="0" distL="114300" distR="114300" simplePos="0" relativeHeight="251635712" behindDoc="0" locked="0" layoutInCell="1" allowOverlap="1" wp14:anchorId="037E1086" wp14:editId="164C8E6B">
                <wp:simplePos x="0" y="0"/>
                <wp:positionH relativeFrom="column">
                  <wp:posOffset>-241935</wp:posOffset>
                </wp:positionH>
                <wp:positionV relativeFrom="paragraph">
                  <wp:posOffset>438150</wp:posOffset>
                </wp:positionV>
                <wp:extent cx="6498590" cy="2312670"/>
                <wp:effectExtent l="19050" t="19050" r="20320" b="30480"/>
                <wp:wrapNone/>
                <wp:docPr id="48" name="文本框 48"/>
                <wp:cNvGraphicFramePr/>
                <a:graphic xmlns:a="http://schemas.openxmlformats.org/drawingml/2006/main">
                  <a:graphicData uri="http://schemas.microsoft.com/office/word/2010/wordprocessingShape">
                    <wps:wsp>
                      <wps:cNvSpPr txBox="1"/>
                      <wps:spPr>
                        <a:xfrm>
                          <a:off x="0" y="0"/>
                          <a:ext cx="6498590" cy="2312670"/>
                        </a:xfrm>
                        <a:prstGeom prst="roundRect">
                          <a:avLst/>
                        </a:prstGeom>
                        <a:ln w="38100">
                          <a:solidFill>
                            <a:srgbClr val="92D050"/>
                          </a:solidFill>
                        </a:ln>
                      </wps:spPr>
                      <wps:style>
                        <a:lnRef idx="2">
                          <a:schemeClr val="accent3"/>
                        </a:lnRef>
                        <a:fillRef idx="1">
                          <a:schemeClr val="lt1"/>
                        </a:fillRef>
                        <a:effectRef idx="0">
                          <a:schemeClr val="accent3"/>
                        </a:effectRef>
                        <a:fontRef idx="minor">
                          <a:schemeClr val="dk1"/>
                        </a:fontRef>
                      </wps:style>
                      <wps:txbx>
                        <w:txbxContent>
                          <w:p w14:paraId="38497679" w14:textId="77777777" w:rsidR="00BB5643" w:rsidRDefault="001B7032">
                            <w:pPr>
                              <w:widowControl/>
                              <w:jc w:val="left"/>
                              <w:rPr>
                                <w:rFonts w:ascii="楷体" w:eastAsia="楷体" w:hAnsi="楷体" w:cs="楷体"/>
                                <w:b/>
                                <w:color w:val="1066AB"/>
                                <w:kern w:val="0"/>
                                <w:sz w:val="24"/>
                                <w:lang w:bidi="ar"/>
                              </w:rPr>
                            </w:pPr>
                            <w:r>
                              <w:rPr>
                                <w:rFonts w:ascii="楷体" w:eastAsia="楷体" w:hAnsi="楷体" w:cs="楷体" w:hint="eastAsia"/>
                                <w:b/>
                                <w:color w:val="1066AB"/>
                                <w:kern w:val="0"/>
                                <w:sz w:val="24"/>
                                <w:lang w:bidi="ar"/>
                              </w:rPr>
                              <w:t xml:space="preserve">项目名称（代码乙） </w:t>
                            </w:r>
                          </w:p>
                          <w:p w14:paraId="7552D200" w14:textId="77777777" w:rsidR="00BB5643" w:rsidRDefault="001B7032">
                            <w:pPr>
                              <w:widowControl/>
                              <w:numPr>
                                <w:ilvl w:val="0"/>
                                <w:numId w:val="1"/>
                              </w:numPr>
                              <w:jc w:val="left"/>
                              <w:rPr>
                                <w:rFonts w:ascii="楷体" w:eastAsia="楷体" w:hAnsi="楷体" w:cs="楷体"/>
                                <w:sz w:val="24"/>
                              </w:rPr>
                            </w:pPr>
                            <w:r>
                              <w:rPr>
                                <w:rFonts w:ascii="楷体" w:eastAsia="楷体" w:hAnsi="楷体" w:cs="楷体" w:hint="eastAsia"/>
                                <w:color w:val="0E81C2"/>
                                <w:kern w:val="0"/>
                                <w:sz w:val="24"/>
                                <w:lang w:bidi="ar"/>
                              </w:rPr>
                              <w:t xml:space="preserve"> </w:t>
                            </w:r>
                            <w:r>
                              <w:rPr>
                                <w:rFonts w:ascii="楷体" w:eastAsia="楷体" w:hAnsi="楷体" w:cs="楷体" w:hint="eastAsia"/>
                                <w:b/>
                                <w:color w:val="DE651F"/>
                                <w:kern w:val="0"/>
                                <w:sz w:val="24"/>
                                <w:lang w:bidi="ar"/>
                              </w:rPr>
                              <w:t xml:space="preserve">*项目名称填写： </w:t>
                            </w:r>
                          </w:p>
                          <w:p w14:paraId="054F463C" w14:textId="77777777" w:rsidR="00BB5643" w:rsidRDefault="001B7032">
                            <w:pPr>
                              <w:widowControl/>
                              <w:ind w:firstLineChars="200" w:firstLine="482"/>
                              <w:jc w:val="left"/>
                              <w:rPr>
                                <w:rFonts w:ascii="楷体" w:eastAsia="楷体" w:hAnsi="楷体" w:cs="楷体"/>
                                <w:b/>
                                <w:color w:val="1066AB"/>
                                <w:kern w:val="0"/>
                                <w:sz w:val="24"/>
                                <w:lang w:bidi="ar"/>
                              </w:rPr>
                            </w:pPr>
                            <w:r>
                              <w:rPr>
                                <w:rFonts w:ascii="楷体" w:eastAsia="楷体" w:hAnsi="楷体" w:cs="楷体" w:hint="eastAsia"/>
                                <w:b/>
                                <w:color w:val="000000"/>
                                <w:kern w:val="0"/>
                                <w:sz w:val="24"/>
                                <w:lang w:bidi="ar"/>
                              </w:rPr>
                              <w:t>按企业研究开发项目的立项计划书、项目任务书或项目合同书等有关立项资料中确定的项目名称填写。</w:t>
                            </w:r>
                            <w:r>
                              <w:rPr>
                                <w:rFonts w:ascii="楷体" w:eastAsia="楷体" w:hAnsi="楷体" w:cs="楷体" w:hint="eastAsia"/>
                                <w:b/>
                                <w:color w:val="1066AB"/>
                                <w:kern w:val="0"/>
                                <w:sz w:val="24"/>
                                <w:lang w:bidi="ar"/>
                              </w:rPr>
                              <w:t xml:space="preserve">一般应与企业有关研究开发会计科目，或向税务部门提供的有 </w:t>
                            </w:r>
                            <w:proofErr w:type="gramStart"/>
                            <w:r>
                              <w:rPr>
                                <w:rFonts w:ascii="楷体" w:eastAsia="楷体" w:hAnsi="楷体" w:cs="楷体" w:hint="eastAsia"/>
                                <w:b/>
                                <w:color w:val="1066AB"/>
                                <w:kern w:val="0"/>
                                <w:sz w:val="24"/>
                                <w:lang w:bidi="ar"/>
                              </w:rPr>
                              <w:t>关研究</w:t>
                            </w:r>
                            <w:proofErr w:type="gramEnd"/>
                            <w:r>
                              <w:rPr>
                                <w:rFonts w:ascii="楷体" w:eastAsia="楷体" w:hAnsi="楷体" w:cs="楷体" w:hint="eastAsia"/>
                                <w:b/>
                                <w:color w:val="1066AB"/>
                                <w:kern w:val="0"/>
                                <w:sz w:val="24"/>
                                <w:lang w:bidi="ar"/>
                              </w:rPr>
                              <w:t>开发辅助账（以下简称“辅助账”）中归集的项目具体名称对应。</w:t>
                            </w:r>
                          </w:p>
                          <w:p w14:paraId="4D462591" w14:textId="77777777" w:rsidR="00BB5643" w:rsidRDefault="001B7032">
                            <w:pPr>
                              <w:widowControl/>
                              <w:ind w:firstLineChars="200" w:firstLine="482"/>
                              <w:jc w:val="left"/>
                              <w:rPr>
                                <w:rFonts w:ascii="楷体" w:eastAsia="楷体" w:hAnsi="楷体" w:cs="楷体"/>
                                <w:b/>
                                <w:color w:val="1066AB"/>
                                <w:kern w:val="0"/>
                                <w:sz w:val="24"/>
                                <w:lang w:bidi="ar"/>
                              </w:rPr>
                            </w:pPr>
                            <w:r>
                              <w:rPr>
                                <w:rFonts w:ascii="楷体" w:eastAsia="楷体" w:hAnsi="楷体" w:cs="楷体" w:hint="eastAsia"/>
                                <w:b/>
                                <w:color w:val="DE651F"/>
                                <w:kern w:val="0"/>
                                <w:sz w:val="24"/>
                                <w:lang w:bidi="ar"/>
                              </w:rPr>
                              <w:t>一行一个项目，必须按企业的实际项目数来填报。</w:t>
                            </w:r>
                          </w:p>
                          <w:p w14:paraId="171C073E" w14:textId="77777777" w:rsidR="00BB5643" w:rsidRDefault="001B7032">
                            <w:pPr>
                              <w:widowControl/>
                              <w:ind w:firstLineChars="200" w:firstLine="482"/>
                              <w:jc w:val="left"/>
                              <w:rPr>
                                <w:rFonts w:ascii="楷体" w:eastAsia="楷体" w:hAnsi="楷体" w:cs="楷体"/>
                                <w:sz w:val="24"/>
                              </w:rPr>
                            </w:pPr>
                            <w:r>
                              <w:rPr>
                                <w:rFonts w:ascii="楷体" w:eastAsia="楷体" w:hAnsi="楷体" w:cs="楷体" w:hint="eastAsia"/>
                                <w:b/>
                                <w:color w:val="000000"/>
                                <w:kern w:val="0"/>
                                <w:sz w:val="24"/>
                                <w:lang w:bidi="ar"/>
                              </w:rPr>
                              <w:t xml:space="preserve">不得填写1、2、A、B、研发项目、RD1等过于简单的内容。 </w:t>
                            </w:r>
                          </w:p>
                          <w:p w14:paraId="294E87A7" w14:textId="77777777" w:rsidR="00BB5643" w:rsidRDefault="001B7032">
                            <w:pPr>
                              <w:widowControl/>
                              <w:ind w:firstLineChars="200" w:firstLine="482"/>
                              <w:jc w:val="left"/>
                              <w:rPr>
                                <w:rFonts w:ascii="楷体" w:eastAsia="楷体" w:hAnsi="楷体" w:cs="楷体"/>
                                <w:sz w:val="24"/>
                              </w:rPr>
                            </w:pPr>
                            <w:r>
                              <w:rPr>
                                <w:rFonts w:ascii="楷体" w:eastAsia="楷体" w:hAnsi="楷体" w:cs="楷体" w:hint="eastAsia"/>
                                <w:b/>
                                <w:color w:val="000000"/>
                                <w:kern w:val="0"/>
                                <w:sz w:val="24"/>
                                <w:lang w:bidi="ar"/>
                              </w:rPr>
                              <w:t>不得含有任何标点符号，包括（）、</w:t>
                            </w:r>
                            <w:proofErr w:type="gramStart"/>
                            <w:r>
                              <w:rPr>
                                <w:rFonts w:ascii="楷体" w:eastAsia="楷体" w:hAnsi="楷体" w:cs="楷体" w:hint="eastAsia"/>
                                <w:b/>
                                <w:color w:val="000000"/>
                                <w:kern w:val="0"/>
                                <w:sz w:val="24"/>
                                <w:lang w:bidi="ar"/>
                              </w:rPr>
                              <w:t>’</w:t>
                            </w:r>
                            <w:proofErr w:type="gramEnd"/>
                            <w:r>
                              <w:rPr>
                                <w:rFonts w:ascii="楷体" w:eastAsia="楷体" w:hAnsi="楷体" w:cs="楷体" w:hint="eastAsia"/>
                                <w:b/>
                                <w:color w:val="000000"/>
                                <w:kern w:val="0"/>
                                <w:sz w:val="24"/>
                                <w:lang w:bidi="ar"/>
                              </w:rPr>
                              <w:t>、《》、“”、/等。</w:t>
                            </w:r>
                          </w:p>
                          <w:p w14:paraId="44B6D900" w14:textId="77777777" w:rsidR="00BB5643" w:rsidRDefault="001B7032">
                            <w:pPr>
                              <w:ind w:firstLineChars="200" w:firstLine="482"/>
                              <w:rPr>
                                <w:rFonts w:ascii="仿宋" w:eastAsia="仿宋" w:hAnsi="仿宋" w:cs="仿宋"/>
                                <w:sz w:val="30"/>
                                <w:szCs w:val="30"/>
                              </w:rPr>
                            </w:pPr>
                            <w:r>
                              <w:rPr>
                                <w:rFonts w:ascii="楷体" w:eastAsia="楷体" w:hAnsi="楷体" w:cs="楷体" w:hint="eastAsia"/>
                                <w:b/>
                                <w:bCs/>
                                <w:sz w:val="24"/>
                              </w:rPr>
                              <w:t>不要出现“技改、改造、年产、生产线、打样、翻样、产业化、示范、推广、CYH、JG”等字样。若确定是技改、改造、产业化、推广等类型项目，则视为非研发，建议不填报。</w:t>
                            </w:r>
                          </w:p>
                          <w:p w14:paraId="35AFABD8" w14:textId="77777777" w:rsidR="00BB5643" w:rsidRDefault="00BB5643">
                            <w:pPr>
                              <w:rPr>
                                <w:rFonts w:ascii="楷体" w:eastAsia="楷体" w:hAnsi="楷体" w:cs="楷体"/>
                                <w:sz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oundrect w14:anchorId="037E1086" id="文本框 48" o:spid="_x0000_s1026" style="position:absolute;left:0;text-align:left;margin-left:-19.05pt;margin-top:34.5pt;width:511.7pt;height:182.1pt;z-index:251635712;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" fillcolor="white [3201]" strokecolor="#92d050" strokeweight="3pt">
                <v:stroke joinstyle="miter"/>
                <v:textbox>
                  <w:txbxContent>
                    <w:p w14:paraId="38497679" w14:textId="77777777" w:rsidR="00BB5643" w:rsidRDefault="001B7032">
                      <w:pPr>
                        <w:widowControl/>
                        <w:jc w:val="left"/>
                        <w:rPr>
                          <w:rFonts w:ascii="楷体" w:eastAsia="楷体" w:hAnsi="楷体" w:cs="楷体"/>
                          <w:b/>
                          <w:color w:val="1066AB"/>
                          <w:kern w:val="0"/>
                          <w:sz w:val="24"/>
                          <w:lang w:bidi="ar"/>
                        </w:rPr>
                      </w:pPr>
                      <w:r>
                        <w:rPr>
                          <w:rFonts w:ascii="楷体" w:eastAsia="楷体" w:hAnsi="楷体" w:cs="楷体" w:hint="eastAsia"/>
                          <w:b/>
                          <w:color w:val="1066AB"/>
                          <w:kern w:val="0"/>
                          <w:sz w:val="24"/>
                          <w:lang w:bidi="ar"/>
                        </w:rPr>
                        <w:t xml:space="preserve">项目名称（代码乙） </w:t>
                      </w:r>
                    </w:p>
                    <w:p w14:paraId="7552D200" w14:textId="77777777" w:rsidR="00BB5643" w:rsidRDefault="001B7032">
                      <w:pPr>
                        <w:widowControl/>
                        <w:numPr>
                          <w:ilvl w:val="0"/>
                          <w:numId w:val="1"/>
                        </w:numPr>
                        <w:jc w:val="left"/>
                        <w:rPr>
                          <w:rFonts w:ascii="楷体" w:eastAsia="楷体" w:hAnsi="楷体" w:cs="楷体"/>
                          <w:sz w:val="24"/>
                        </w:rPr>
                      </w:pPr>
                      <w:r>
                        <w:rPr>
                          <w:rFonts w:ascii="楷体" w:eastAsia="楷体" w:hAnsi="楷体" w:cs="楷体" w:hint="eastAsia"/>
                          <w:color w:val="0E81C2"/>
                          <w:kern w:val="0"/>
                          <w:sz w:val="24"/>
                          <w:lang w:bidi="ar"/>
                        </w:rPr>
                        <w:t xml:space="preserve"> </w:t>
                      </w:r>
                      <w:r>
                        <w:rPr>
                          <w:rFonts w:ascii="楷体" w:eastAsia="楷体" w:hAnsi="楷体" w:cs="楷体" w:hint="eastAsia"/>
                          <w:b/>
                          <w:color w:val="DE651F"/>
                          <w:kern w:val="0"/>
                          <w:sz w:val="24"/>
                          <w:lang w:bidi="ar"/>
                        </w:rPr>
                        <w:t xml:space="preserve">*项目名称填写： </w:t>
                      </w:r>
                    </w:p>
                    <w:p w14:paraId="054F463C" w14:textId="77777777" w:rsidR="00BB5643" w:rsidRDefault="001B7032">
                      <w:pPr>
                        <w:widowControl/>
                        <w:ind w:firstLineChars="200" w:firstLine="482"/>
                        <w:jc w:val="left"/>
                        <w:rPr>
                          <w:rFonts w:ascii="楷体" w:eastAsia="楷体" w:hAnsi="楷体" w:cs="楷体"/>
                          <w:b/>
                          <w:color w:val="1066AB"/>
                          <w:kern w:val="0"/>
                          <w:sz w:val="24"/>
                          <w:lang w:bidi="ar"/>
                        </w:rPr>
                      </w:pPr>
                      <w:r>
                        <w:rPr>
                          <w:rFonts w:ascii="楷体" w:eastAsia="楷体" w:hAnsi="楷体" w:cs="楷体" w:hint="eastAsia"/>
                          <w:b/>
                          <w:color w:val="000000"/>
                          <w:kern w:val="0"/>
                          <w:sz w:val="24"/>
                          <w:lang w:bidi="ar"/>
                        </w:rPr>
                        <w:t>按企业研究开发项目的立项计划书、项目任务书或项目合同书等有关立项资料中确定的项目名称填写。</w:t>
                      </w:r>
                      <w:r>
                        <w:rPr>
                          <w:rFonts w:ascii="楷体" w:eastAsia="楷体" w:hAnsi="楷体" w:cs="楷体" w:hint="eastAsia"/>
                          <w:b/>
                          <w:color w:val="1066AB"/>
                          <w:kern w:val="0"/>
                          <w:sz w:val="24"/>
                          <w:lang w:bidi="ar"/>
                        </w:rPr>
                        <w:t xml:space="preserve">一般应与企业有关研究开发会计科目，或向税务部门提供的有 </w:t>
                      </w:r>
                      <w:proofErr w:type="gramStart"/>
                      <w:r>
                        <w:rPr>
                          <w:rFonts w:ascii="楷体" w:eastAsia="楷体" w:hAnsi="楷体" w:cs="楷体" w:hint="eastAsia"/>
                          <w:b/>
                          <w:color w:val="1066AB"/>
                          <w:kern w:val="0"/>
                          <w:sz w:val="24"/>
                          <w:lang w:bidi="ar"/>
                        </w:rPr>
                        <w:t>关研究</w:t>
                      </w:r>
                      <w:proofErr w:type="gramEnd"/>
                      <w:r>
                        <w:rPr>
                          <w:rFonts w:ascii="楷体" w:eastAsia="楷体" w:hAnsi="楷体" w:cs="楷体" w:hint="eastAsia"/>
                          <w:b/>
                          <w:color w:val="1066AB"/>
                          <w:kern w:val="0"/>
                          <w:sz w:val="24"/>
                          <w:lang w:bidi="ar"/>
                        </w:rPr>
                        <w:t>开发辅助账（以下简称“辅助账”）中归集的项目具体名称对应。</w:t>
                      </w:r>
                    </w:p>
                    <w:p w14:paraId="4D462591" w14:textId="77777777" w:rsidR="00BB5643" w:rsidRDefault="001B7032">
                      <w:pPr>
                        <w:widowControl/>
                        <w:ind w:firstLineChars="200" w:firstLine="482"/>
                        <w:jc w:val="left"/>
                        <w:rPr>
                          <w:rFonts w:ascii="楷体" w:eastAsia="楷体" w:hAnsi="楷体" w:cs="楷体"/>
                          <w:b/>
                          <w:color w:val="1066AB"/>
                          <w:kern w:val="0"/>
                          <w:sz w:val="24"/>
                          <w:lang w:bidi="ar"/>
                        </w:rPr>
                      </w:pPr>
                      <w:r>
                        <w:rPr>
                          <w:rFonts w:ascii="楷体" w:eastAsia="楷体" w:hAnsi="楷体" w:cs="楷体" w:hint="eastAsia"/>
                          <w:b/>
                          <w:color w:val="DE651F"/>
                          <w:kern w:val="0"/>
                          <w:sz w:val="24"/>
                          <w:lang w:bidi="ar"/>
                        </w:rPr>
                        <w:t>一行一个项目，必须按企业的实际项目数来填报。</w:t>
                      </w:r>
                    </w:p>
                    <w:p w14:paraId="171C073E" w14:textId="77777777" w:rsidR="00BB5643" w:rsidRDefault="001B7032">
                      <w:pPr>
                        <w:widowControl/>
                        <w:ind w:firstLineChars="200" w:firstLine="482"/>
                        <w:jc w:val="left"/>
                        <w:rPr>
                          <w:rFonts w:ascii="楷体" w:eastAsia="楷体" w:hAnsi="楷体" w:cs="楷体"/>
                          <w:sz w:val="24"/>
                        </w:rPr>
                      </w:pPr>
                      <w:r>
                        <w:rPr>
                          <w:rFonts w:ascii="楷体" w:eastAsia="楷体" w:hAnsi="楷体" w:cs="楷体" w:hint="eastAsia"/>
                          <w:b/>
                          <w:color w:val="000000"/>
                          <w:kern w:val="0"/>
                          <w:sz w:val="24"/>
                          <w:lang w:bidi="ar"/>
                        </w:rPr>
                        <w:t xml:space="preserve">不得填写1、2、A、B、研发项目、RD1等过于简单的内容。 </w:t>
                      </w:r>
                    </w:p>
                    <w:p w14:paraId="294E87A7" w14:textId="77777777" w:rsidR="00BB5643" w:rsidRDefault="001B7032">
                      <w:pPr>
                        <w:widowControl/>
                        <w:ind w:firstLineChars="200" w:firstLine="482"/>
                        <w:jc w:val="left"/>
                        <w:rPr>
                          <w:rFonts w:ascii="楷体" w:eastAsia="楷体" w:hAnsi="楷体" w:cs="楷体"/>
                          <w:sz w:val="24"/>
                        </w:rPr>
                      </w:pPr>
                      <w:r>
                        <w:rPr>
                          <w:rFonts w:ascii="楷体" w:eastAsia="楷体" w:hAnsi="楷体" w:cs="楷体" w:hint="eastAsia"/>
                          <w:b/>
                          <w:color w:val="000000"/>
                          <w:kern w:val="0"/>
                          <w:sz w:val="24"/>
                          <w:lang w:bidi="ar"/>
                        </w:rPr>
                        <w:t>不得含有任何标点符号，包括（）、</w:t>
                      </w:r>
                      <w:proofErr w:type="gramStart"/>
                      <w:r>
                        <w:rPr>
                          <w:rFonts w:ascii="楷体" w:eastAsia="楷体" w:hAnsi="楷体" w:cs="楷体" w:hint="eastAsia"/>
                          <w:b/>
                          <w:color w:val="000000"/>
                          <w:kern w:val="0"/>
                          <w:sz w:val="24"/>
                          <w:lang w:bidi="ar"/>
                        </w:rPr>
                        <w:t>’</w:t>
                      </w:r>
                      <w:proofErr w:type="gramEnd"/>
                      <w:r>
                        <w:rPr>
                          <w:rFonts w:ascii="楷体" w:eastAsia="楷体" w:hAnsi="楷体" w:cs="楷体" w:hint="eastAsia"/>
                          <w:b/>
                          <w:color w:val="000000"/>
                          <w:kern w:val="0"/>
                          <w:sz w:val="24"/>
                          <w:lang w:bidi="ar"/>
                        </w:rPr>
                        <w:t>、《》、“”、/等。</w:t>
                      </w:r>
                    </w:p>
                    <w:p w14:paraId="44B6D900" w14:textId="77777777" w:rsidR="00BB5643" w:rsidRDefault="001B7032">
                      <w:pPr>
                        <w:ind w:firstLineChars="200" w:firstLine="482"/>
                        <w:rPr>
                          <w:rFonts w:ascii="仿宋" w:eastAsia="仿宋" w:hAnsi="仿宋" w:cs="仿宋"/>
                          <w:sz w:val="30"/>
                          <w:szCs w:val="30"/>
                        </w:rPr>
                      </w:pPr>
                      <w:r>
                        <w:rPr>
                          <w:rFonts w:ascii="楷体" w:eastAsia="楷体" w:hAnsi="楷体" w:cs="楷体" w:hint="eastAsia"/>
                          <w:b/>
                          <w:bCs/>
                          <w:sz w:val="24"/>
                        </w:rPr>
                        <w:t>不要出现“技改、改造、年产、生产线、打样、翻样、产业化、示范、推广、CYH、JG”等字样。若确定是技改、改造、产业化、推广等类型项目，则视为非研发，建议不填报。</w:t>
                      </w:r>
                    </w:p>
                    <w:p w14:paraId="35AFABD8" w14:textId="77777777" w:rsidR="00BB5643" w:rsidRDefault="00BB5643">
                      <w:pPr>
                        <w:rPr>
                          <w:rFonts w:ascii="楷体" w:eastAsia="楷体" w:hAnsi="楷体" w:cs="楷体"/>
                          <w:sz w:val="24"/>
                        </w:rPr>
                      </w:pPr>
                    </w:p>
                  </w:txbxContent>
                </v:textbox>
              </v:roundrect>
            </w:pict>
          </mc:Fallback>
        </mc:AlternateContent>
      </w:r>
      <w:r>
        <w:rPr>
          <w:rFonts w:ascii="仿宋" w:eastAsia="仿宋" w:hAnsi="仿宋" w:cs="仿宋" w:hint="eastAsia"/>
          <w:b/>
          <w:sz w:val="32"/>
          <w:szCs w:val="32"/>
        </w:rPr>
        <w:t>（一）107-1 企业研究开发项目情况</w:t>
      </w:r>
      <w:bookmarkEnd w:id="0"/>
    </w:p>
    <w:p w14:paraId="73D3AD2C" w14:textId="77777777" w:rsidR="00BB5643" w:rsidRDefault="00BB5643"/>
    <w:p w14:paraId="1AA7655A" w14:textId="77777777" w:rsidR="00BB5643" w:rsidRDefault="001B7032">
      <w:pPr>
        <w:sectPr w:rsidR="00BB5643">
          <w:footerReference w:type="default" r:id="rId8"/>
          <w:pgSz w:w="16838" w:h="11906" w:orient="landscape"/>
          <w:pgMar w:top="720" w:right="720" w:bottom="720" w:left="720" w:header="851" w:footer="992" w:gutter="0"/>
          <w:cols w:space="425"/>
          <w:docGrid w:type="lines" w:linePitch="312"/>
        </w:sectPr>
      </w:pPr>
      <w:r>
        <w:rPr>
          <w:noProof/>
        </w:rPr>
        <mc:AlternateContent>
          <mc:Choice Requires="wps">
            <w:drawing>
              <wp:anchor distT="0" distB="0" distL="114300" distR="114300" simplePos="0" relativeHeight="251642880" behindDoc="0" locked="0" layoutInCell="1" allowOverlap="1" wp14:anchorId="12005905" wp14:editId="3263C67F">
                <wp:simplePos x="0" y="0"/>
                <wp:positionH relativeFrom="column">
                  <wp:posOffset>1431290</wp:posOffset>
                </wp:positionH>
                <wp:positionV relativeFrom="paragraph">
                  <wp:posOffset>2069465</wp:posOffset>
                </wp:positionV>
                <wp:extent cx="135255" cy="264795"/>
                <wp:effectExtent l="17145" t="8890" r="15240" b="635"/>
                <wp:wrapNone/>
                <wp:docPr id="20" name="直接箭头连接符 20"/>
                <wp:cNvGraphicFramePr/>
                <a:graphic xmlns:a="http://schemas.openxmlformats.org/drawingml/2006/main">
                  <a:graphicData uri="http://schemas.microsoft.com/office/word/2010/wordprocessingShape">
                    <wps:wsp>
                      <wps:cNvCnPr/>
                      <wps:spPr>
                        <a:xfrm>
                          <a:off x="0" y="0"/>
                          <a:ext cx="135255" cy="26479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margin-left:112.7pt;margin-top:162.95pt;height:20.85pt;width:10.65pt;z-index:251707392;mso-width-relative:page;mso-height-relative:page;" filled="f" stroked="t" coordsize="21600,21600" o:gfxdata="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HgmUSfcAAAACwEAAA8AAAAAAAAAAQAgAAAAIgAAAGRy&#10;cy9kb3ducmV2LnhtbFBLAQIUABQAAAAIAIdO4kCDRjtMAQIAAL8DAAAOAAAAAAAAAAEAIAAAACsB&#10;AABkcnMvZTJvRG9jLnhtbFBLBQYAAAAABgAGAFkBAACeBQAAAAA=&#10;">
                <v:fill on="f" focussize="0,0"/>
                <v:stroke weight="3pt" color="#FFC000 [3204]" miterlimit="8" joinstyle="miter" endarrow="open"/>
                <v:imagedata o:title=""/>
                <o:lock v:ext="edit" aspectratio="f"/>
              </v:shape>
            </w:pict>
          </mc:Fallback>
        </mc:AlternateContent>
      </w:r>
      <w:r>
        <w:rPr>
          <w:noProof/>
        </w:rPr>
        <w:drawing>
          <wp:anchor distT="0" distB="0" distL="114935" distR="114935" simplePos="0" relativeHeight="251643904" behindDoc="1" locked="0" layoutInCell="1" allowOverlap="1" wp14:anchorId="38C2BA06" wp14:editId="21674163">
            <wp:simplePos x="0" y="0"/>
            <wp:positionH relativeFrom="column">
              <wp:posOffset>1177290</wp:posOffset>
            </wp:positionH>
            <wp:positionV relativeFrom="paragraph">
              <wp:posOffset>2296160</wp:posOffset>
            </wp:positionV>
            <wp:extent cx="7040880" cy="1043940"/>
            <wp:effectExtent l="0" t="0" r="0" b="7620"/>
            <wp:wrapTight wrapText="bothSides">
              <wp:wrapPolygon edited="0">
                <wp:start x="0" y="0"/>
                <wp:lineTo x="0" y="21442"/>
                <wp:lineTo x="21553" y="21442"/>
                <wp:lineTo x="21553" y="0"/>
                <wp:lineTo x="0" y="0"/>
              </wp:wrapPolygon>
            </wp:wrapTight>
            <wp:docPr id="11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9"/>
                    <pic:cNvPicPr>
                      <a:picLocks noChangeAspect="1"/>
                    </pic:cNvPicPr>
                  </pic:nvPicPr>
                  <pic:blipFill>
                    <a:blip r:embed="rId9"/>
                    <a:stretch>
                      <a:fillRect/>
                    </a:stretch>
                  </pic:blipFill>
                  <pic:spPr>
                    <a:xfrm>
                      <a:off x="0" y="0"/>
                      <a:ext cx="7040880" cy="1043940"/>
                    </a:xfrm>
                    <a:prstGeom prst="rect">
                      <a:avLst/>
                    </a:prstGeom>
                    <a:noFill/>
                    <a:ln>
                      <a:noFill/>
                    </a:ln>
                  </pic:spPr>
                </pic:pic>
              </a:graphicData>
            </a:graphic>
          </wp:anchor>
        </w:drawing>
      </w:r>
      <w:r>
        <w:rPr>
          <w:noProof/>
        </w:rPr>
        <mc:AlternateContent>
          <mc:Choice Requires="wps">
            <w:drawing>
              <wp:anchor distT="0" distB="0" distL="114300" distR="114300" simplePos="0" relativeHeight="251645952" behindDoc="0" locked="0" layoutInCell="1" allowOverlap="1" wp14:anchorId="11443834" wp14:editId="012CD014">
                <wp:simplePos x="0" y="0"/>
                <wp:positionH relativeFrom="column">
                  <wp:posOffset>3322955</wp:posOffset>
                </wp:positionH>
                <wp:positionV relativeFrom="paragraph">
                  <wp:posOffset>3296285</wp:posOffset>
                </wp:positionV>
                <wp:extent cx="3691255" cy="398145"/>
                <wp:effectExtent l="0" t="69215" r="12065" b="20320"/>
                <wp:wrapNone/>
                <wp:docPr id="113" name="直接箭头连接符 113"/>
                <wp:cNvGraphicFramePr/>
                <a:graphic xmlns:a="http://schemas.openxmlformats.org/drawingml/2006/main">
                  <a:graphicData uri="http://schemas.microsoft.com/office/word/2010/wordprocessingShape">
                    <wps:wsp>
                      <wps:cNvCnPr/>
                      <wps:spPr>
                        <a:xfrm flipH="1" flipV="1">
                          <a:off x="0" y="0"/>
                          <a:ext cx="3691255" cy="39814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x y;margin-left:261.65pt;margin-top:259.55pt;height:31.35pt;width:290.65pt;z-index:1584723968;mso-width-relative:page;mso-height-relative:page;" filled="f" stroked="t" coordsize="21600,21600" o:gfxdata="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EeQus1wAAAAwBAAAPAAAAAAAAAAEAIAAAACIAAABkcnMvZG93bnJl&#10;di54bWxQSwECFAAUAAAACACHTuJAv9Qa8/4BAACuAwAADgAAAAAAAAABACAAAAAmAQAAZHJzL2Uy&#10;b0RvYy54bWxQSwUGAAAAAAYABgBZAQAAlgUAAAAA&#10;">
                <v:fill on="f" focussize="0,0"/>
                <v:stroke weight="3pt" color="#FFC000 [3204]" miterlimit="8" joinstyle="miter" endarrow="open"/>
                <v:imagedata o:title=""/>
                <o:lock v:ext="edit" aspectratio="f"/>
              </v:shape>
            </w:pict>
          </mc:Fallback>
        </mc:AlternateContent>
      </w:r>
      <w:r>
        <w:rPr>
          <w:noProof/>
        </w:rPr>
        <mc:AlternateContent>
          <mc:Choice Requires="wps">
            <w:drawing>
              <wp:anchor distT="0" distB="0" distL="114300" distR="114300" simplePos="0" relativeHeight="251641856" behindDoc="0" locked="0" layoutInCell="1" allowOverlap="1" wp14:anchorId="2F3730AF" wp14:editId="735383DC">
                <wp:simplePos x="0" y="0"/>
                <wp:positionH relativeFrom="column">
                  <wp:posOffset>6744335</wp:posOffset>
                </wp:positionH>
                <wp:positionV relativeFrom="paragraph">
                  <wp:posOffset>3735705</wp:posOffset>
                </wp:positionV>
                <wp:extent cx="2777490" cy="1452245"/>
                <wp:effectExtent l="13970" t="13970" r="27940" b="27305"/>
                <wp:wrapNone/>
                <wp:docPr id="17" name="文本框 17"/>
                <wp:cNvGraphicFramePr/>
                <a:graphic xmlns:a="http://schemas.openxmlformats.org/drawingml/2006/main">
                  <a:graphicData uri="http://schemas.microsoft.com/office/word/2010/wordprocessingShape">
                    <wps:wsp>
                      <wps:cNvSpPr txBox="1"/>
                      <wps:spPr>
                        <a:xfrm>
                          <a:off x="0" y="0"/>
                          <a:ext cx="2777490" cy="1452245"/>
                        </a:xfrm>
                        <a:prstGeom prst="roundRect">
                          <a:avLst/>
                        </a:prstGeom>
                        <a:solidFill>
                          <a:schemeClr val="lt1"/>
                        </a:solidFill>
                        <a:ln w="28575">
                          <a:solidFill>
                            <a:srgbClr val="92D050"/>
                          </a:solidFill>
                        </a:ln>
                      </wps:spPr>
                      <wps:style>
                        <a:lnRef idx="0">
                          <a:schemeClr val="accent1"/>
                        </a:lnRef>
                        <a:fillRef idx="0">
                          <a:schemeClr val="accent1"/>
                        </a:fillRef>
                        <a:effectRef idx="0">
                          <a:schemeClr val="accent1"/>
                        </a:effectRef>
                        <a:fontRef idx="minor">
                          <a:schemeClr val="dk1"/>
                        </a:fontRef>
                      </wps:style>
                      <wps:txbx>
                        <w:txbxContent>
                          <w:p w14:paraId="1B42030F" w14:textId="77777777" w:rsidR="00BB5643" w:rsidRDefault="001B7032">
                            <w:pPr>
                              <w:widowControl/>
                              <w:jc w:val="left"/>
                              <w:rPr>
                                <w:rFonts w:ascii="楷体" w:eastAsia="楷体" w:hAnsi="楷体" w:cs="楷体"/>
                                <w:sz w:val="24"/>
                              </w:rPr>
                            </w:pPr>
                            <w:r>
                              <w:rPr>
                                <w:rFonts w:ascii="楷体" w:eastAsia="楷体" w:hAnsi="楷体" w:cs="楷体" w:hint="eastAsia"/>
                                <w:color w:val="0E81C2"/>
                                <w:kern w:val="0"/>
                                <w:sz w:val="24"/>
                                <w:lang w:bidi="ar"/>
                              </w:rPr>
                              <w:t xml:space="preserve"> </w:t>
                            </w:r>
                            <w:r>
                              <w:rPr>
                                <w:rFonts w:ascii="楷体" w:eastAsia="楷体" w:hAnsi="楷体" w:cs="楷体" w:hint="eastAsia"/>
                                <w:b/>
                                <w:color w:val="000000"/>
                                <w:kern w:val="0"/>
                                <w:sz w:val="24"/>
                                <w:lang w:bidi="ar"/>
                              </w:rPr>
                              <w:t>*按重要程度选择项目，</w:t>
                            </w:r>
                            <w:r>
                              <w:rPr>
                                <w:rFonts w:ascii="楷体" w:eastAsia="楷体" w:hAnsi="楷体" w:cs="楷体" w:hint="eastAsia"/>
                                <w:b/>
                                <w:color w:val="DE651F"/>
                                <w:kern w:val="0"/>
                                <w:sz w:val="24"/>
                                <w:lang w:bidi="ar"/>
                              </w:rPr>
                              <w:t xml:space="preserve">一个项目有多种成果形式的（如既是12自主研制的新产品，又申请了09发明专利），可选择其中的一种来填报。 </w:t>
                            </w:r>
                          </w:p>
                          <w:p w14:paraId="4E7C15B0" w14:textId="77777777" w:rsidR="00BB5643" w:rsidRDefault="00BB5643">
                            <w:pPr>
                              <w:spacing w:line="320" w:lineRule="exact"/>
                              <w:rPr>
                                <w:rFonts w:ascii="楷体" w:eastAsia="楷体" w:hAnsi="楷体" w:cs="楷体"/>
                                <w:sz w:val="28"/>
                                <w:szCs w:val="2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oundrect w14:anchorId="2F3730AF" id="文本框 17" o:spid="_x0000_s1027" style="position:absolute;left:0;text-align:left;margin-left:531.05pt;margin-top:294.15pt;width:218.7pt;height:114.35pt;z-index:251641856;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" fillcolor="white [3201]" strokecolor="#92d050" strokeweight="2.25pt">
                <v:textbox>
                  <w:txbxContent>
                    <w:p w14:paraId="1B42030F" w14:textId="77777777" w:rsidR="00BB5643" w:rsidRDefault="001B7032">
                      <w:pPr>
                        <w:widowControl/>
                        <w:jc w:val="left"/>
                        <w:rPr>
                          <w:rFonts w:ascii="楷体" w:eastAsia="楷体" w:hAnsi="楷体" w:cs="楷体"/>
                          <w:sz w:val="24"/>
                        </w:rPr>
                      </w:pPr>
                      <w:r>
                        <w:rPr>
                          <w:rFonts w:ascii="楷体" w:eastAsia="楷体" w:hAnsi="楷体" w:cs="楷体" w:hint="eastAsia"/>
                          <w:color w:val="0E81C2"/>
                          <w:kern w:val="0"/>
                          <w:sz w:val="24"/>
                          <w:lang w:bidi="ar"/>
                        </w:rPr>
                        <w:t xml:space="preserve"> </w:t>
                      </w:r>
                      <w:r>
                        <w:rPr>
                          <w:rFonts w:ascii="楷体" w:eastAsia="楷体" w:hAnsi="楷体" w:cs="楷体" w:hint="eastAsia"/>
                          <w:b/>
                          <w:color w:val="000000"/>
                          <w:kern w:val="0"/>
                          <w:sz w:val="24"/>
                          <w:lang w:bidi="ar"/>
                        </w:rPr>
                        <w:t>*按重要程度选择项目，</w:t>
                      </w:r>
                      <w:r>
                        <w:rPr>
                          <w:rFonts w:ascii="楷体" w:eastAsia="楷体" w:hAnsi="楷体" w:cs="楷体" w:hint="eastAsia"/>
                          <w:b/>
                          <w:color w:val="DE651F"/>
                          <w:kern w:val="0"/>
                          <w:sz w:val="24"/>
                          <w:lang w:bidi="ar"/>
                        </w:rPr>
                        <w:t xml:space="preserve">一个项目有多种成果形式的（如既是12自主研制的新产品，又申请了09发明专利），可选择其中的一种来填报。 </w:t>
                      </w:r>
                    </w:p>
                    <w:p w14:paraId="4E7C15B0" w14:textId="77777777" w:rsidR="00BB5643" w:rsidRDefault="00BB5643">
                      <w:pPr>
                        <w:spacing w:line="320" w:lineRule="exact"/>
                        <w:rPr>
                          <w:rFonts w:ascii="楷体" w:eastAsia="楷体" w:hAnsi="楷体" w:cs="楷体"/>
                          <w:sz w:val="28"/>
                          <w:szCs w:val="28"/>
                        </w:rPr>
                      </w:pPr>
                    </w:p>
                  </w:txbxContent>
                </v:textbox>
              </v:roundrect>
            </w:pict>
          </mc:Fallback>
        </mc:AlternateContent>
      </w:r>
      <w:r>
        <w:rPr>
          <w:noProof/>
        </w:rPr>
        <mc:AlternateContent>
          <mc:Choice Requires="wps">
            <w:drawing>
              <wp:anchor distT="0" distB="0" distL="114300" distR="114300" simplePos="0" relativeHeight="251636736" behindDoc="0" locked="0" layoutInCell="1" allowOverlap="1" wp14:anchorId="65F695E7" wp14:editId="3FE1B4A1">
                <wp:simplePos x="0" y="0"/>
                <wp:positionH relativeFrom="column">
                  <wp:posOffset>2172335</wp:posOffset>
                </wp:positionH>
                <wp:positionV relativeFrom="paragraph">
                  <wp:posOffset>3642995</wp:posOffset>
                </wp:positionV>
                <wp:extent cx="4175760" cy="1553210"/>
                <wp:effectExtent l="13970" t="13970" r="16510" b="17780"/>
                <wp:wrapNone/>
                <wp:docPr id="559" name="文本框 559"/>
                <wp:cNvGraphicFramePr/>
                <a:graphic xmlns:a="http://schemas.openxmlformats.org/drawingml/2006/main">
                  <a:graphicData uri="http://schemas.microsoft.com/office/word/2010/wordprocessingShape">
                    <wps:wsp>
                      <wps:cNvSpPr txBox="1"/>
                      <wps:spPr>
                        <a:xfrm>
                          <a:off x="1036320" y="1390650"/>
                          <a:ext cx="4175760" cy="1553210"/>
                        </a:xfrm>
                        <a:prstGeom prst="roundRect">
                          <a:avLst/>
                        </a:prstGeom>
                        <a:solidFill>
                          <a:schemeClr val="lt1"/>
                        </a:solidFill>
                        <a:ln w="28575">
                          <a:solidFill>
                            <a:srgbClr val="92D050"/>
                          </a:solidFill>
                        </a:ln>
                      </wps:spPr>
                      <wps:style>
                        <a:lnRef idx="0">
                          <a:schemeClr val="accent1"/>
                        </a:lnRef>
                        <a:fillRef idx="0">
                          <a:schemeClr val="accent1"/>
                        </a:fillRef>
                        <a:effectRef idx="0">
                          <a:schemeClr val="accent1"/>
                        </a:effectRef>
                        <a:fontRef idx="minor">
                          <a:schemeClr val="dk1"/>
                        </a:fontRef>
                      </wps:style>
                      <wps:txbx>
                        <w:txbxContent>
                          <w:p w14:paraId="328E41CB" w14:textId="77777777" w:rsidR="00BB5643" w:rsidRDefault="001B7032">
                            <w:pPr>
                              <w:widowControl/>
                              <w:spacing w:line="32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项目开展形式：</w:t>
                            </w:r>
                          </w:p>
                          <w:p w14:paraId="167EC511" w14:textId="77777777" w:rsidR="00BB5643" w:rsidRDefault="001B7032">
                            <w:pPr>
                              <w:widowControl/>
                              <w:spacing w:line="32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 xml:space="preserve">*按企业实际情况填写，一般来说 </w:t>
                            </w:r>
                          </w:p>
                          <w:p w14:paraId="185AD91F" w14:textId="77777777" w:rsidR="00BB5643" w:rsidRDefault="001B7032">
                            <w:pPr>
                              <w:widowControl/>
                              <w:spacing w:line="32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选择“10”（自主完成）。</w:t>
                            </w:r>
                          </w:p>
                          <w:p w14:paraId="704839B9" w14:textId="77777777" w:rsidR="00BB5643" w:rsidRDefault="001B7032">
                            <w:pPr>
                              <w:widowControl/>
                              <w:spacing w:line="32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w:t>
                            </w:r>
                            <w:proofErr w:type="gramStart"/>
                            <w:r>
                              <w:rPr>
                                <w:rFonts w:ascii="楷体" w:eastAsia="楷体" w:hAnsi="楷体" w:cs="楷体" w:hint="eastAsia"/>
                                <w:b/>
                                <w:color w:val="DE651F"/>
                                <w:kern w:val="0"/>
                                <w:sz w:val="24"/>
                                <w:lang w:bidi="ar"/>
                              </w:rPr>
                              <w:t>若项目</w:t>
                            </w:r>
                            <w:proofErr w:type="gramEnd"/>
                            <w:r>
                              <w:rPr>
                                <w:rFonts w:ascii="楷体" w:eastAsia="楷体" w:hAnsi="楷体" w:cs="楷体" w:hint="eastAsia"/>
                                <w:b/>
                                <w:color w:val="DE651F"/>
                                <w:kern w:val="0"/>
                                <w:sz w:val="24"/>
                                <w:lang w:bidi="ar"/>
                              </w:rPr>
                              <w:t>开展形式（2）有效代码为“30”，则跨年项目当年所处主要进展阶段（7）、项目研究开发人员（8）和项目人员实际工作时间（9）免填</w:t>
                            </w:r>
                          </w:p>
                          <w:p w14:paraId="1DDB68A4" w14:textId="77777777" w:rsidR="00BB5643" w:rsidRDefault="00BB5643">
                            <w:pPr>
                              <w:spacing w:line="320" w:lineRule="exact"/>
                              <w:rPr>
                                <w:rFonts w:ascii="楷体" w:eastAsia="楷体" w:hAnsi="楷体" w:cs="楷体"/>
                                <w:sz w:val="28"/>
                                <w:szCs w:val="2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oundrect w14:anchorId="65F695E7" id="文本框 559" o:spid="_x0000_s1028" style="position:absolute;left:0;text-align:left;margin-left:171.05pt;margin-top:286.85pt;width:328.8pt;height:122.3pt;z-index:251636736;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" fillcolor="white [3201]" strokecolor="#92d050" strokeweight="2.25pt">
                <v:textbox>
                  <w:txbxContent>
                    <w:p w14:paraId="328E41CB" w14:textId="77777777" w:rsidR="00BB5643" w:rsidRDefault="001B7032">
                      <w:pPr>
                        <w:widowControl/>
                        <w:spacing w:line="32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项目开展形式：</w:t>
                      </w:r>
                    </w:p>
                    <w:p w14:paraId="167EC511" w14:textId="77777777" w:rsidR="00BB5643" w:rsidRDefault="001B7032">
                      <w:pPr>
                        <w:widowControl/>
                        <w:spacing w:line="32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 xml:space="preserve">*按企业实际情况填写，一般来说 </w:t>
                      </w:r>
                    </w:p>
                    <w:p w14:paraId="185AD91F" w14:textId="77777777" w:rsidR="00BB5643" w:rsidRDefault="001B7032">
                      <w:pPr>
                        <w:widowControl/>
                        <w:spacing w:line="32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选择“10”（自主完成）。</w:t>
                      </w:r>
                    </w:p>
                    <w:p w14:paraId="704839B9" w14:textId="77777777" w:rsidR="00BB5643" w:rsidRDefault="001B7032">
                      <w:pPr>
                        <w:widowControl/>
                        <w:spacing w:line="32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w:t>
                      </w:r>
                      <w:proofErr w:type="gramStart"/>
                      <w:r>
                        <w:rPr>
                          <w:rFonts w:ascii="楷体" w:eastAsia="楷体" w:hAnsi="楷体" w:cs="楷体" w:hint="eastAsia"/>
                          <w:b/>
                          <w:color w:val="DE651F"/>
                          <w:kern w:val="0"/>
                          <w:sz w:val="24"/>
                          <w:lang w:bidi="ar"/>
                        </w:rPr>
                        <w:t>若项目</w:t>
                      </w:r>
                      <w:proofErr w:type="gramEnd"/>
                      <w:r>
                        <w:rPr>
                          <w:rFonts w:ascii="楷体" w:eastAsia="楷体" w:hAnsi="楷体" w:cs="楷体" w:hint="eastAsia"/>
                          <w:b/>
                          <w:color w:val="DE651F"/>
                          <w:kern w:val="0"/>
                          <w:sz w:val="24"/>
                          <w:lang w:bidi="ar"/>
                        </w:rPr>
                        <w:t>开展形式（2）有效代码为“30”，则跨年项目当年所处主要进展阶段（7）、项目研究开发人员（8）和项目人员实际工作时间（9）免填</w:t>
                      </w:r>
                    </w:p>
                    <w:p w14:paraId="1DDB68A4" w14:textId="77777777" w:rsidR="00BB5643" w:rsidRDefault="00BB5643">
                      <w:pPr>
                        <w:spacing w:line="320" w:lineRule="exact"/>
                        <w:rPr>
                          <w:rFonts w:ascii="楷体" w:eastAsia="楷体" w:hAnsi="楷体" w:cs="楷体"/>
                          <w:sz w:val="28"/>
                          <w:szCs w:val="28"/>
                        </w:rPr>
                      </w:pPr>
                    </w:p>
                  </w:txbxContent>
                </v:textbox>
              </v:roundrect>
            </w:pict>
          </mc:Fallback>
        </mc:AlternateContent>
      </w:r>
      <w:r>
        <w:rPr>
          <w:noProof/>
        </w:rPr>
        <mc:AlternateContent>
          <mc:Choice Requires="wps">
            <w:drawing>
              <wp:anchor distT="0" distB="0" distL="114300" distR="114300" simplePos="0" relativeHeight="251640832" behindDoc="0" locked="0" layoutInCell="1" allowOverlap="1" wp14:anchorId="50DB6C0A" wp14:editId="0CCC9686">
                <wp:simplePos x="0" y="0"/>
                <wp:positionH relativeFrom="column">
                  <wp:posOffset>4779010</wp:posOffset>
                </wp:positionH>
                <wp:positionV relativeFrom="paragraph">
                  <wp:posOffset>2077085</wp:posOffset>
                </wp:positionV>
                <wp:extent cx="1905000" cy="236855"/>
                <wp:effectExtent l="0" t="19050" r="15240" b="79375"/>
                <wp:wrapNone/>
                <wp:docPr id="15" name="直接箭头连接符 15"/>
                <wp:cNvGraphicFramePr/>
                <a:graphic xmlns:a="http://schemas.openxmlformats.org/drawingml/2006/main">
                  <a:graphicData uri="http://schemas.microsoft.com/office/word/2010/wordprocessingShape">
                    <wps:wsp>
                      <wps:cNvCnPr/>
                      <wps:spPr>
                        <a:xfrm flipH="1">
                          <a:off x="0" y="0"/>
                          <a:ext cx="1905000" cy="23685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x;margin-left:376.3pt;margin-top:163.55pt;height:18.65pt;width:150pt;z-index:251705344;mso-width-relative:page;mso-height-relative:page;" filled="f" stroked="t" coordsize="21600,21600" o:gfxdata="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AuJBVNcAAAAMAQAADwAAAAAAAAABACAAAAAiAAAAZHJzL2Rvd25yZXYueG1sUEsB&#10;AhQAFAAAAAgAh07iQK+UeHb2AQAAogMAAA4AAAAAAAAAAQAgAAAAJgEAAGRycy9lMm9Eb2MueG1s&#10;UEsFBgAAAAAGAAYAWQEAAI4FAAAAAA==&#10;">
                <v:fill on="f" focussize="0,0"/>
                <v:stroke weight="3pt" color="#FFC000 [3204]" miterlimit="8" joinstyle="miter" endarrow="open"/>
                <v:imagedata o:title=""/>
                <o:lock v:ext="edit" aspectratio="f"/>
              </v:shape>
            </w:pict>
          </mc:Fallback>
        </mc:AlternateContent>
      </w:r>
      <w:r>
        <w:rPr>
          <w:noProof/>
        </w:rPr>
        <mc:AlternateContent>
          <mc:Choice Requires="wps">
            <w:drawing>
              <wp:anchor distT="0" distB="0" distL="114300" distR="114300" simplePos="0" relativeHeight="251650048" behindDoc="0" locked="0" layoutInCell="1" allowOverlap="1" wp14:anchorId="1FB752D2" wp14:editId="56F10859">
                <wp:simplePos x="0" y="0"/>
                <wp:positionH relativeFrom="column">
                  <wp:posOffset>2586355</wp:posOffset>
                </wp:positionH>
                <wp:positionV relativeFrom="paragraph">
                  <wp:posOffset>3372485</wp:posOffset>
                </wp:positionV>
                <wp:extent cx="211455" cy="211455"/>
                <wp:effectExtent l="0" t="0" r="17145" b="17145"/>
                <wp:wrapNone/>
                <wp:docPr id="35" name="直接箭头连接符 35"/>
                <wp:cNvGraphicFramePr/>
                <a:graphic xmlns:a="http://schemas.openxmlformats.org/drawingml/2006/main">
                  <a:graphicData uri="http://schemas.microsoft.com/office/word/2010/wordprocessingShape">
                    <wps:wsp>
                      <wps:cNvCnPr/>
                      <wps:spPr>
                        <a:xfrm flipH="1" flipV="1">
                          <a:off x="0" y="0"/>
                          <a:ext cx="211455" cy="21145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x y;margin-left:203.65pt;margin-top:265.55pt;height:16.65pt;width:16.65pt;z-index:251713536;mso-width-relative:page;mso-height-relative:page;" filled="f" stroked="t" coordsize="21600,21600" o:gfxdata="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NIhhdcAAAALAQAADwAAAAAAAAABACAAAAAiAAAAZHJzL2Rvd25yZXYueG1sUEsB&#10;AhQAFAAAAAgAh07iQI0G8+P2AQAAqwMAAA4AAAAAAAAAAQAgAAAAJgEAAGRycy9lMm9Eb2MueG1s&#10;UEsFBgAAAAAGAAYAWQEAAI4FAAAAAA==&#10;">
                <v:fill on="f" focussize="0,0"/>
                <v:stroke weight="3pt" color="#FFC000 [3204]" miterlimit="8" joinstyle="miter" endarrow="open"/>
                <v:imagedata o:title=""/>
                <o:lock v:ext="edit" aspectratio="f"/>
              </v:shape>
            </w:pict>
          </mc:Fallback>
        </mc:AlternateContent>
      </w:r>
      <w:r>
        <w:rPr>
          <w:noProof/>
        </w:rPr>
        <mc:AlternateContent>
          <mc:Choice Requires="wps">
            <w:drawing>
              <wp:anchor distT="0" distB="0" distL="114300" distR="114300" simplePos="0" relativeHeight="251644928" behindDoc="0" locked="0" layoutInCell="1" allowOverlap="1" wp14:anchorId="77DA11CD" wp14:editId="03E9CCA7">
                <wp:simplePos x="0" y="0"/>
                <wp:positionH relativeFrom="column">
                  <wp:posOffset>554355</wp:posOffset>
                </wp:positionH>
                <wp:positionV relativeFrom="paragraph">
                  <wp:posOffset>3355340</wp:posOffset>
                </wp:positionV>
                <wp:extent cx="1481455" cy="466090"/>
                <wp:effectExtent l="5715" t="36830" r="6350" b="30480"/>
                <wp:wrapNone/>
                <wp:docPr id="29" name="直接箭头连接符 29"/>
                <wp:cNvGraphicFramePr/>
                <a:graphic xmlns:a="http://schemas.openxmlformats.org/drawingml/2006/main">
                  <a:graphicData uri="http://schemas.microsoft.com/office/word/2010/wordprocessingShape">
                    <wps:wsp>
                      <wps:cNvCnPr/>
                      <wps:spPr>
                        <a:xfrm flipV="1">
                          <a:off x="0" y="0"/>
                          <a:ext cx="1481455" cy="46609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y;margin-left:43.65pt;margin-top:264.2pt;height:36.7pt;width:116.65pt;z-index:251708416;mso-width-relative:page;mso-height-relative:page;" filled="f" stroked="t" coordsize="21600,21600" o:gfxdata="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4RMlNtcAAAAKAQAADwAAAAAAAAABACAAAAAiAAAAZHJzL2Rvd25yZXYueG1s&#10;UEsBAhQAFAAAAAgAh07iQLacuWH5AQAAogMAAA4AAAAAAAAAAQAgAAAAJgEAAGRycy9lMm9Eb2Mu&#10;eG1sUEsFBgAAAAAGAAYAWQEAAJEFAAAAAA==&#10;">
                <v:fill on="f" focussize="0,0"/>
                <v:stroke weight="3pt" color="#FFC000 [3204]" miterlimit="8" joinstyle="miter" endarrow="open"/>
                <v:imagedata o:title=""/>
                <o:lock v:ext="edit" aspectratio="f"/>
              </v:shape>
            </w:pict>
          </mc:Fallback>
        </mc:AlternateContent>
      </w:r>
      <w:r>
        <w:rPr>
          <w:noProof/>
        </w:rPr>
        <mc:AlternateContent>
          <mc:Choice Requires="wps">
            <w:drawing>
              <wp:anchor distT="0" distB="0" distL="114300" distR="114300" simplePos="0" relativeHeight="251637760" behindDoc="0" locked="0" layoutInCell="1" allowOverlap="1" wp14:anchorId="3B5CDACA" wp14:editId="74425318">
                <wp:simplePos x="0" y="0"/>
                <wp:positionH relativeFrom="column">
                  <wp:posOffset>6419850</wp:posOffset>
                </wp:positionH>
                <wp:positionV relativeFrom="paragraph">
                  <wp:posOffset>163195</wp:posOffset>
                </wp:positionV>
                <wp:extent cx="3495040" cy="1873250"/>
                <wp:effectExtent l="19050" t="19050" r="21590" b="27940"/>
                <wp:wrapNone/>
                <wp:docPr id="617" name="文本框 617"/>
                <wp:cNvGraphicFramePr/>
                <a:graphic xmlns:a="http://schemas.openxmlformats.org/drawingml/2006/main">
                  <a:graphicData uri="http://schemas.microsoft.com/office/word/2010/wordprocessingShape">
                    <wps:wsp>
                      <wps:cNvSpPr txBox="1"/>
                      <wps:spPr>
                        <a:xfrm>
                          <a:off x="0" y="0"/>
                          <a:ext cx="3495040" cy="1873250"/>
                        </a:xfrm>
                        <a:prstGeom prst="roundRect">
                          <a:avLst/>
                        </a:prstGeom>
                        <a:solidFill>
                          <a:schemeClr val="lt1"/>
                        </a:solidFill>
                        <a:ln w="38100">
                          <a:solidFill>
                            <a:schemeClr val="accent6">
                              <a:lumMod val="60000"/>
                              <a:lumOff val="40000"/>
                            </a:schemeClr>
                          </a:solidFill>
                        </a:ln>
                      </wps:spPr>
                      <wps:style>
                        <a:lnRef idx="0">
                          <a:schemeClr val="accent1"/>
                        </a:lnRef>
                        <a:fillRef idx="0">
                          <a:schemeClr val="accent1"/>
                        </a:fillRef>
                        <a:effectRef idx="0">
                          <a:schemeClr val="accent1"/>
                        </a:effectRef>
                        <a:fontRef idx="minor">
                          <a:schemeClr val="dk1"/>
                        </a:fontRef>
                      </wps:style>
                      <wps:txbx>
                        <w:txbxContent>
                          <w:p w14:paraId="09D0A87B" w14:textId="0DBF107B" w:rsidR="00BB5643" w:rsidRDefault="001B7032">
                            <w:pPr>
                              <w:widowControl/>
                              <w:spacing w:line="360" w:lineRule="exact"/>
                              <w:jc w:val="left"/>
                              <w:rPr>
                                <w:rFonts w:ascii="楷体" w:eastAsia="楷体" w:hAnsi="楷体" w:cs="楷体"/>
                                <w:b/>
                                <w:color w:val="DE651F"/>
                                <w:kern w:val="0"/>
                                <w:sz w:val="24"/>
                                <w:lang w:bidi="ar"/>
                              </w:rPr>
                            </w:pPr>
                            <w:r>
                              <w:rPr>
                                <w:rFonts w:ascii="楷体" w:eastAsia="楷体" w:hAnsi="楷体" w:cs="楷体" w:hint="eastAsia"/>
                                <w:color w:val="0E81C2"/>
                                <w:kern w:val="0"/>
                                <w:sz w:val="24"/>
                                <w:lang w:bidi="ar"/>
                              </w:rPr>
                              <w:t xml:space="preserve"> </w:t>
                            </w:r>
                            <w:r>
                              <w:rPr>
                                <w:rFonts w:ascii="楷体" w:eastAsia="楷体" w:hAnsi="楷体" w:cs="楷体" w:hint="eastAsia"/>
                                <w:b/>
                                <w:color w:val="000000"/>
                                <w:kern w:val="0"/>
                                <w:sz w:val="24"/>
                                <w:lang w:bidi="ar"/>
                              </w:rPr>
                              <w:t>项目起始日期，</w:t>
                            </w:r>
                            <w:r>
                              <w:rPr>
                                <w:rFonts w:ascii="楷体" w:eastAsia="楷体" w:hAnsi="楷体" w:cs="楷体" w:hint="eastAsia"/>
                                <w:b/>
                                <w:color w:val="DE651F"/>
                                <w:kern w:val="0"/>
                                <w:sz w:val="24"/>
                                <w:lang w:bidi="ar"/>
                              </w:rPr>
                              <w:t>如项目起始时间为20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 xml:space="preserve"> 年2月，则填写20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02。</w:t>
                            </w:r>
                          </w:p>
                          <w:p w14:paraId="24DC1FD2" w14:textId="2FCC919B" w:rsidR="00BB5643" w:rsidRDefault="001B7032">
                            <w:pPr>
                              <w:widowControl/>
                              <w:spacing w:line="360" w:lineRule="exact"/>
                              <w:jc w:val="left"/>
                              <w:rPr>
                                <w:rFonts w:ascii="楷体" w:eastAsia="楷体" w:hAnsi="楷体" w:cs="楷体"/>
                                <w:b/>
                                <w:color w:val="DE651F"/>
                                <w:kern w:val="0"/>
                                <w:sz w:val="24"/>
                                <w:lang w:bidi="ar"/>
                              </w:rPr>
                            </w:pPr>
                            <w:r>
                              <w:rPr>
                                <w:rFonts w:ascii="楷体" w:eastAsia="楷体" w:hAnsi="楷体" w:cs="楷体" w:hint="eastAsia"/>
                                <w:b/>
                                <w:color w:val="000000"/>
                                <w:kern w:val="0"/>
                                <w:sz w:val="24"/>
                                <w:lang w:bidi="ar"/>
                              </w:rPr>
                              <w:t>项目完成日期：</w:t>
                            </w:r>
                            <w:r>
                              <w:rPr>
                                <w:rFonts w:ascii="楷体" w:eastAsia="楷体" w:hAnsi="楷体" w:cs="楷体" w:hint="eastAsia"/>
                                <w:b/>
                                <w:color w:val="DE651F"/>
                                <w:kern w:val="0"/>
                                <w:sz w:val="24"/>
                                <w:lang w:bidi="ar"/>
                              </w:rPr>
                              <w:t>填写项目技术鉴定的年月。如20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年8月完成并通过鉴定，填写20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08；如项目还 未完成，填写预期完成时间；如项目以失败告终，填写000000；如项目未鉴定就投产， 则</w:t>
                            </w:r>
                            <w:proofErr w:type="gramStart"/>
                            <w:r>
                              <w:rPr>
                                <w:rFonts w:ascii="楷体" w:eastAsia="楷体" w:hAnsi="楷体" w:cs="楷体" w:hint="eastAsia"/>
                                <w:b/>
                                <w:color w:val="DE651F"/>
                                <w:kern w:val="0"/>
                                <w:sz w:val="24"/>
                                <w:lang w:bidi="ar"/>
                              </w:rPr>
                              <w:t>填写投产</w:t>
                            </w:r>
                            <w:proofErr w:type="gramEnd"/>
                            <w:r>
                              <w:rPr>
                                <w:rFonts w:ascii="楷体" w:eastAsia="楷体" w:hAnsi="楷体" w:cs="楷体" w:hint="eastAsia"/>
                                <w:b/>
                                <w:color w:val="DE651F"/>
                                <w:kern w:val="0"/>
                                <w:sz w:val="24"/>
                                <w:lang w:bidi="ar"/>
                              </w:rPr>
                              <w:t xml:space="preserve">时间。 </w:t>
                            </w:r>
                          </w:p>
                          <w:p w14:paraId="2BBD8A6A"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color w:val="0E81C2"/>
                                <w:kern w:val="0"/>
                                <w:sz w:val="28"/>
                                <w:szCs w:val="28"/>
                                <w:lang w:bidi="ar"/>
                              </w:rPr>
                              <w:t xml:space="preserve"> </w:t>
                            </w:r>
                            <w:r>
                              <w:rPr>
                                <w:rFonts w:ascii="楷体" w:eastAsia="楷体" w:hAnsi="楷体" w:cs="楷体" w:hint="eastAsia"/>
                                <w:b/>
                                <w:color w:val="1066AB"/>
                                <w:kern w:val="0"/>
                                <w:sz w:val="24"/>
                                <w:lang w:bidi="ar"/>
                              </w:rPr>
                              <w:t>*跨年项目时间一般不超过5年。</w:t>
                            </w:r>
                          </w:p>
                          <w:p w14:paraId="2173D728" w14:textId="77777777" w:rsidR="00BB5643" w:rsidRDefault="00BB5643">
                            <w:pPr>
                              <w:spacing w:line="360" w:lineRule="exact"/>
                              <w:rPr>
                                <w:rFonts w:ascii="楷体" w:eastAsia="楷体" w:hAnsi="楷体" w:cs="楷体"/>
                                <w:color w:val="FF0000"/>
                                <w:sz w:val="28"/>
                                <w:szCs w:val="2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oundrect w14:anchorId="3B5CDACA" id="文本框 617" o:spid="_x0000_s1029" style="position:absolute;left:0;text-align:left;margin-left:505.5pt;margin-top:12.85pt;width:275.2pt;height:147.5pt;z-index:251637760;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" fillcolor="white [3201]" strokecolor="#a8d08d [1945]" strokeweight="3pt">
                <v:textbox>
                  <w:txbxContent>
                    <w:p w14:paraId="09D0A87B" w14:textId="0DBF107B" w:rsidR="00BB5643" w:rsidRDefault="001B7032">
                      <w:pPr>
                        <w:widowControl/>
                        <w:spacing w:line="360" w:lineRule="exact"/>
                        <w:jc w:val="left"/>
                        <w:rPr>
                          <w:rFonts w:ascii="楷体" w:eastAsia="楷体" w:hAnsi="楷体" w:cs="楷体"/>
                          <w:b/>
                          <w:color w:val="DE651F"/>
                          <w:kern w:val="0"/>
                          <w:sz w:val="24"/>
                          <w:lang w:bidi="ar"/>
                        </w:rPr>
                      </w:pPr>
                      <w:r>
                        <w:rPr>
                          <w:rFonts w:ascii="楷体" w:eastAsia="楷体" w:hAnsi="楷体" w:cs="楷体" w:hint="eastAsia"/>
                          <w:color w:val="0E81C2"/>
                          <w:kern w:val="0"/>
                          <w:sz w:val="24"/>
                          <w:lang w:bidi="ar"/>
                        </w:rPr>
                        <w:t xml:space="preserve"> </w:t>
                      </w:r>
                      <w:r>
                        <w:rPr>
                          <w:rFonts w:ascii="楷体" w:eastAsia="楷体" w:hAnsi="楷体" w:cs="楷体" w:hint="eastAsia"/>
                          <w:b/>
                          <w:color w:val="000000"/>
                          <w:kern w:val="0"/>
                          <w:sz w:val="24"/>
                          <w:lang w:bidi="ar"/>
                        </w:rPr>
                        <w:t>项目起始日期，</w:t>
                      </w:r>
                      <w:r>
                        <w:rPr>
                          <w:rFonts w:ascii="楷体" w:eastAsia="楷体" w:hAnsi="楷体" w:cs="楷体" w:hint="eastAsia"/>
                          <w:b/>
                          <w:color w:val="DE651F"/>
                          <w:kern w:val="0"/>
                          <w:sz w:val="24"/>
                          <w:lang w:bidi="ar"/>
                        </w:rPr>
                        <w:t>如项目起始时间为20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 xml:space="preserve"> 年2月，则填写20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02。</w:t>
                      </w:r>
                    </w:p>
                    <w:p w14:paraId="24DC1FD2" w14:textId="2FCC919B" w:rsidR="00BB5643" w:rsidRDefault="001B7032">
                      <w:pPr>
                        <w:widowControl/>
                        <w:spacing w:line="360" w:lineRule="exact"/>
                        <w:jc w:val="left"/>
                        <w:rPr>
                          <w:rFonts w:ascii="楷体" w:eastAsia="楷体" w:hAnsi="楷体" w:cs="楷体"/>
                          <w:b/>
                          <w:color w:val="DE651F"/>
                          <w:kern w:val="0"/>
                          <w:sz w:val="24"/>
                          <w:lang w:bidi="ar"/>
                        </w:rPr>
                      </w:pPr>
                      <w:r>
                        <w:rPr>
                          <w:rFonts w:ascii="楷体" w:eastAsia="楷体" w:hAnsi="楷体" w:cs="楷体" w:hint="eastAsia"/>
                          <w:b/>
                          <w:color w:val="000000"/>
                          <w:kern w:val="0"/>
                          <w:sz w:val="24"/>
                          <w:lang w:bidi="ar"/>
                        </w:rPr>
                        <w:t>项目完成日期：</w:t>
                      </w:r>
                      <w:r>
                        <w:rPr>
                          <w:rFonts w:ascii="楷体" w:eastAsia="楷体" w:hAnsi="楷体" w:cs="楷体" w:hint="eastAsia"/>
                          <w:b/>
                          <w:color w:val="DE651F"/>
                          <w:kern w:val="0"/>
                          <w:sz w:val="24"/>
                          <w:lang w:bidi="ar"/>
                        </w:rPr>
                        <w:t>填写项目技术鉴定的年月。如20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年8月完成并通过鉴定，填写20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08；如项目还 未完成，填写预期完成时间；如项目以失败告终，填写000000；如项目未鉴定就投产， 则</w:t>
                      </w:r>
                      <w:proofErr w:type="gramStart"/>
                      <w:r>
                        <w:rPr>
                          <w:rFonts w:ascii="楷体" w:eastAsia="楷体" w:hAnsi="楷体" w:cs="楷体" w:hint="eastAsia"/>
                          <w:b/>
                          <w:color w:val="DE651F"/>
                          <w:kern w:val="0"/>
                          <w:sz w:val="24"/>
                          <w:lang w:bidi="ar"/>
                        </w:rPr>
                        <w:t>填写投产</w:t>
                      </w:r>
                      <w:proofErr w:type="gramEnd"/>
                      <w:r>
                        <w:rPr>
                          <w:rFonts w:ascii="楷体" w:eastAsia="楷体" w:hAnsi="楷体" w:cs="楷体" w:hint="eastAsia"/>
                          <w:b/>
                          <w:color w:val="DE651F"/>
                          <w:kern w:val="0"/>
                          <w:sz w:val="24"/>
                          <w:lang w:bidi="ar"/>
                        </w:rPr>
                        <w:t xml:space="preserve">时间。 </w:t>
                      </w:r>
                    </w:p>
                    <w:p w14:paraId="2BBD8A6A"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color w:val="0E81C2"/>
                          <w:kern w:val="0"/>
                          <w:sz w:val="28"/>
                          <w:szCs w:val="28"/>
                          <w:lang w:bidi="ar"/>
                        </w:rPr>
                        <w:t xml:space="preserve"> </w:t>
                      </w:r>
                      <w:r>
                        <w:rPr>
                          <w:rFonts w:ascii="楷体" w:eastAsia="楷体" w:hAnsi="楷体" w:cs="楷体" w:hint="eastAsia"/>
                          <w:b/>
                          <w:color w:val="1066AB"/>
                          <w:kern w:val="0"/>
                          <w:sz w:val="24"/>
                          <w:lang w:bidi="ar"/>
                        </w:rPr>
                        <w:t>*跨年项目时间一般不超过5年。</w:t>
                      </w:r>
                    </w:p>
                    <w:p w14:paraId="2173D728" w14:textId="77777777" w:rsidR="00BB5643" w:rsidRDefault="00BB5643">
                      <w:pPr>
                        <w:spacing w:line="360" w:lineRule="exact"/>
                        <w:rPr>
                          <w:rFonts w:ascii="楷体" w:eastAsia="楷体" w:hAnsi="楷体" w:cs="楷体"/>
                          <w:color w:val="FF0000"/>
                          <w:sz w:val="28"/>
                          <w:szCs w:val="28"/>
                        </w:rPr>
                      </w:pPr>
                    </w:p>
                  </w:txbxContent>
                </v:textbox>
              </v:roundrect>
            </w:pict>
          </mc:Fallback>
        </mc:AlternateContent>
      </w:r>
      <w:r>
        <w:rPr>
          <w:noProof/>
        </w:rPr>
        <mc:AlternateContent>
          <mc:Choice Requires="wps">
            <w:drawing>
              <wp:anchor distT="0" distB="0" distL="114300" distR="114300" simplePos="0" relativeHeight="251651072" behindDoc="0" locked="0" layoutInCell="1" allowOverlap="1" wp14:anchorId="2F7AA626" wp14:editId="0F44BEF9">
                <wp:simplePos x="0" y="0"/>
                <wp:positionH relativeFrom="column">
                  <wp:posOffset>-5080</wp:posOffset>
                </wp:positionH>
                <wp:positionV relativeFrom="paragraph">
                  <wp:posOffset>3845560</wp:posOffset>
                </wp:positionV>
                <wp:extent cx="1874520" cy="1358900"/>
                <wp:effectExtent l="14605" t="13970" r="15875" b="29210"/>
                <wp:wrapNone/>
                <wp:docPr id="110" name="文本框 110"/>
                <wp:cNvGraphicFramePr/>
                <a:graphic xmlns:a="http://schemas.openxmlformats.org/drawingml/2006/main">
                  <a:graphicData uri="http://schemas.microsoft.com/office/word/2010/wordprocessingShape">
                    <wps:wsp>
                      <wps:cNvSpPr txBox="1"/>
                      <wps:spPr>
                        <a:xfrm>
                          <a:off x="0" y="0"/>
                          <a:ext cx="1874520" cy="1358900"/>
                        </a:xfrm>
                        <a:prstGeom prst="roundRect">
                          <a:avLst/>
                        </a:prstGeom>
                        <a:solidFill>
                          <a:schemeClr val="lt1"/>
                        </a:solidFill>
                        <a:ln w="28575">
                          <a:solidFill>
                            <a:srgbClr val="92D050"/>
                          </a:solidFill>
                        </a:ln>
                      </wps:spPr>
                      <wps:style>
                        <a:lnRef idx="0">
                          <a:schemeClr val="accent1"/>
                        </a:lnRef>
                        <a:fillRef idx="0">
                          <a:schemeClr val="accent1"/>
                        </a:fillRef>
                        <a:effectRef idx="0">
                          <a:schemeClr val="accent1"/>
                        </a:effectRef>
                        <a:fontRef idx="minor">
                          <a:schemeClr val="dk1"/>
                        </a:fontRef>
                      </wps:style>
                      <wps:txbx>
                        <w:txbxContent>
                          <w:p w14:paraId="6BF5203F" w14:textId="77777777" w:rsidR="00BB5643" w:rsidRDefault="001B7032">
                            <w:pPr>
                              <w:widowControl/>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项目来源：</w:t>
                            </w:r>
                          </w:p>
                          <w:p w14:paraId="35E307F3" w14:textId="77777777" w:rsidR="00BB5643" w:rsidRDefault="001B7032">
                            <w:pPr>
                              <w:widowControl/>
                              <w:spacing w:line="360" w:lineRule="exact"/>
                              <w:jc w:val="left"/>
                              <w:rPr>
                                <w:rFonts w:ascii="楷体" w:eastAsia="楷体" w:hAnsi="楷体" w:cs="楷体"/>
                                <w:b/>
                                <w:color w:val="DE651F"/>
                                <w:kern w:val="0"/>
                                <w:sz w:val="24"/>
                                <w:lang w:bidi="ar"/>
                              </w:rPr>
                            </w:pPr>
                            <w:r>
                              <w:rPr>
                                <w:rFonts w:ascii="楷体" w:eastAsia="楷体" w:hAnsi="楷体" w:cs="楷体" w:hint="eastAsia"/>
                                <w:b/>
                                <w:color w:val="DE651F"/>
                                <w:kern w:val="0"/>
                                <w:sz w:val="24"/>
                                <w:lang w:bidi="ar"/>
                              </w:rPr>
                              <w:t>如果选择“2”（政府部门科技项目），则代码11（政府资金）必须大于0。</w:t>
                            </w:r>
                          </w:p>
                          <w:p w14:paraId="61B4C0E1" w14:textId="77777777" w:rsidR="00BB5643" w:rsidRDefault="00BB5643">
                            <w:pPr>
                              <w:widowControl/>
                              <w:spacing w:line="280" w:lineRule="exact"/>
                              <w:jc w:val="left"/>
                              <w:rPr>
                                <w:rFonts w:ascii="楷体" w:eastAsia="楷体" w:hAnsi="楷体" w:cs="楷体"/>
                                <w:b/>
                                <w:color w:val="44546A" w:themeColor="text2"/>
                                <w:kern w:val="0"/>
                                <w:sz w:val="28"/>
                                <w:szCs w:val="28"/>
                                <w:lang w:bidi="ar"/>
                              </w:rPr>
                            </w:pPr>
                          </w:p>
                          <w:p w14:paraId="6E585C24" w14:textId="77777777" w:rsidR="00BB5643" w:rsidRDefault="00BB5643">
                            <w:pPr>
                              <w:spacing w:line="280" w:lineRule="exact"/>
                              <w:jc w:val="center"/>
                              <w:rPr>
                                <w:rFonts w:ascii="楷体" w:eastAsia="楷体" w:hAnsi="楷体" w:cs="楷体"/>
                                <w:color w:val="44546A" w:themeColor="text2"/>
                                <w:sz w:val="28"/>
                                <w:szCs w:val="28"/>
                              </w:rPr>
                            </w:pPr>
                          </w:p>
                          <w:p w14:paraId="4ED3BA34" w14:textId="77777777" w:rsidR="00BB5643" w:rsidRDefault="00BB5643">
                            <w:pPr>
                              <w:spacing w:line="320" w:lineRule="exact"/>
                              <w:rPr>
                                <w:rFonts w:ascii="楷体" w:eastAsia="楷体" w:hAnsi="楷体" w:cs="楷体"/>
                                <w:sz w:val="28"/>
                                <w:szCs w:val="2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oundrect w14:anchorId="2F7AA626" id="文本框 110" o:spid="_x0000_s1030" style="position:absolute;left:0;text-align:left;margin-left:-.4pt;margin-top:302.8pt;width:147.6pt;height:107pt;z-index:251651072;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" fillcolor="white [3201]" strokecolor="#92d050" strokeweight="2.25pt">
                <v:textbox>
                  <w:txbxContent>
                    <w:p w14:paraId="6BF5203F" w14:textId="77777777" w:rsidR="00BB5643" w:rsidRDefault="001B7032">
                      <w:pPr>
                        <w:widowControl/>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项目来源：</w:t>
                      </w:r>
                    </w:p>
                    <w:p w14:paraId="35E307F3" w14:textId="77777777" w:rsidR="00BB5643" w:rsidRDefault="001B7032">
                      <w:pPr>
                        <w:widowControl/>
                        <w:spacing w:line="360" w:lineRule="exact"/>
                        <w:jc w:val="left"/>
                        <w:rPr>
                          <w:rFonts w:ascii="楷体" w:eastAsia="楷体" w:hAnsi="楷体" w:cs="楷体"/>
                          <w:b/>
                          <w:color w:val="DE651F"/>
                          <w:kern w:val="0"/>
                          <w:sz w:val="24"/>
                          <w:lang w:bidi="ar"/>
                        </w:rPr>
                      </w:pPr>
                      <w:r>
                        <w:rPr>
                          <w:rFonts w:ascii="楷体" w:eastAsia="楷体" w:hAnsi="楷体" w:cs="楷体" w:hint="eastAsia"/>
                          <w:b/>
                          <w:color w:val="DE651F"/>
                          <w:kern w:val="0"/>
                          <w:sz w:val="24"/>
                          <w:lang w:bidi="ar"/>
                        </w:rPr>
                        <w:t>如果选择“2”（政府部门科技项目），则代码11（政府资金）必须大于0。</w:t>
                      </w:r>
                    </w:p>
                    <w:p w14:paraId="61B4C0E1" w14:textId="77777777" w:rsidR="00BB5643" w:rsidRDefault="00BB5643">
                      <w:pPr>
                        <w:widowControl/>
                        <w:spacing w:line="280" w:lineRule="exact"/>
                        <w:jc w:val="left"/>
                        <w:rPr>
                          <w:rFonts w:ascii="楷体" w:eastAsia="楷体" w:hAnsi="楷体" w:cs="楷体"/>
                          <w:b/>
                          <w:color w:val="44546A" w:themeColor="text2"/>
                          <w:kern w:val="0"/>
                          <w:sz w:val="28"/>
                          <w:szCs w:val="28"/>
                          <w:lang w:bidi="ar"/>
                        </w:rPr>
                      </w:pPr>
                    </w:p>
                    <w:p w14:paraId="6E585C24" w14:textId="77777777" w:rsidR="00BB5643" w:rsidRDefault="00BB5643">
                      <w:pPr>
                        <w:spacing w:line="280" w:lineRule="exact"/>
                        <w:jc w:val="center"/>
                        <w:rPr>
                          <w:rFonts w:ascii="楷体" w:eastAsia="楷体" w:hAnsi="楷体" w:cs="楷体"/>
                          <w:color w:val="44546A" w:themeColor="text2"/>
                          <w:sz w:val="28"/>
                          <w:szCs w:val="28"/>
                        </w:rPr>
                      </w:pPr>
                    </w:p>
                    <w:p w14:paraId="4ED3BA34" w14:textId="77777777" w:rsidR="00BB5643" w:rsidRDefault="00BB5643">
                      <w:pPr>
                        <w:spacing w:line="320" w:lineRule="exact"/>
                        <w:rPr>
                          <w:rFonts w:ascii="楷体" w:eastAsia="楷体" w:hAnsi="楷体" w:cs="楷体"/>
                          <w:sz w:val="28"/>
                          <w:szCs w:val="28"/>
                        </w:rPr>
                      </w:pPr>
                    </w:p>
                  </w:txbxContent>
                </v:textbox>
              </v:roundrect>
            </w:pict>
          </mc:Fallback>
        </mc:AlternateContent>
      </w:r>
    </w:p>
    <w:p w14:paraId="22E7F302" w14:textId="77777777" w:rsidR="00BB5643" w:rsidRDefault="001B7032">
      <w:pPr>
        <w:sectPr w:rsidR="00BB5643">
          <w:pgSz w:w="16838" w:h="11906" w:orient="landscape"/>
          <w:pgMar w:top="1800" w:right="1440" w:bottom="1800" w:left="1440" w:header="851" w:footer="992" w:gutter="0"/>
          <w:cols w:space="425"/>
          <w:docGrid w:type="lines" w:linePitch="312"/>
        </w:sectPr>
      </w:pPr>
      <w:r>
        <w:rPr>
          <w:noProof/>
        </w:rPr>
        <w:lastRenderedPageBreak/>
        <mc:AlternateContent>
          <mc:Choice Requires="wps">
            <w:drawing>
              <wp:anchor distT="0" distB="0" distL="114300" distR="114300" simplePos="0" relativeHeight="251657216" behindDoc="0" locked="0" layoutInCell="1" allowOverlap="1" wp14:anchorId="5B5F0EA7" wp14:editId="68C1FF59">
                <wp:simplePos x="0" y="0"/>
                <wp:positionH relativeFrom="column">
                  <wp:posOffset>3686810</wp:posOffset>
                </wp:positionH>
                <wp:positionV relativeFrom="paragraph">
                  <wp:posOffset>1761490</wp:posOffset>
                </wp:positionV>
                <wp:extent cx="384810" cy="1684655"/>
                <wp:effectExtent l="18415" t="4445" r="53975" b="2540"/>
                <wp:wrapNone/>
                <wp:docPr id="79" name="直接箭头连接符 79"/>
                <wp:cNvGraphicFramePr/>
                <a:graphic xmlns:a="http://schemas.openxmlformats.org/drawingml/2006/main">
                  <a:graphicData uri="http://schemas.microsoft.com/office/word/2010/wordprocessingShape">
                    <wps:wsp>
                      <wps:cNvCnPr/>
                      <wps:spPr>
                        <a:xfrm>
                          <a:off x="0" y="0"/>
                          <a:ext cx="384810" cy="1684655"/>
                        </a:xfrm>
                        <a:prstGeom prst="straightConnector1">
                          <a:avLst/>
                        </a:prstGeom>
                        <a:ln w="38100">
                          <a:solidFill>
                            <a:schemeClr val="accent4"/>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margin-left:290.3pt;margin-top:138.7pt;height:132.65pt;width:30.3pt;z-index:251724800;mso-width-relative:page;mso-height-relative:page;" filled="f" stroked="t" coordsize="21600,21600" o:gfxdata="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uBDXz3AAAAAsBAAAPAAAAAAAAAAEAIAAAACIAAABkcnMvZG93bnJldi54bWxQSwEC&#10;FAAUAAAACACHTuJA5ZSHSfABAACYAwAADgAAAAAAAAABACAAAAArAQAAZHJzL2Uyb0RvYy54bWxQ&#10;SwUGAAAAAAYABgBZAQAAjQUAAAAA&#10;">
                <v:fill on="f" focussize="0,0"/>
                <v:stroke weight="3pt" color="#FFC000 [3207]" miterlimit="8" joinstyle="miter" endarrow="open"/>
                <v:imagedata o:title=""/>
                <o:lock v:ext="edit" aspectratio="f"/>
              </v:shape>
            </w:pict>
          </mc:Fallback>
        </mc:AlternateContent>
      </w:r>
      <w:r>
        <w:rPr>
          <w:noProof/>
        </w:rPr>
        <mc:AlternateContent>
          <mc:Choice Requires="wps">
            <w:drawing>
              <wp:anchor distT="0" distB="0" distL="114300" distR="114300" simplePos="0" relativeHeight="251654144" behindDoc="0" locked="0" layoutInCell="1" allowOverlap="1" wp14:anchorId="756DDBA3" wp14:editId="128FE20C">
                <wp:simplePos x="0" y="0"/>
                <wp:positionH relativeFrom="column">
                  <wp:posOffset>3305810</wp:posOffset>
                </wp:positionH>
                <wp:positionV relativeFrom="paragraph">
                  <wp:posOffset>1761490</wp:posOffset>
                </wp:positionV>
                <wp:extent cx="1121410" cy="815975"/>
                <wp:effectExtent l="11430" t="15240" r="10160" b="6985"/>
                <wp:wrapNone/>
                <wp:docPr id="60" name="直接箭头连接符 60"/>
                <wp:cNvGraphicFramePr/>
                <a:graphic xmlns:a="http://schemas.openxmlformats.org/drawingml/2006/main">
                  <a:graphicData uri="http://schemas.microsoft.com/office/word/2010/wordprocessingShape">
                    <wps:wsp>
                      <wps:cNvCnPr/>
                      <wps:spPr>
                        <a:xfrm>
                          <a:off x="0" y="0"/>
                          <a:ext cx="1121410" cy="815975"/>
                        </a:xfrm>
                        <a:prstGeom prst="straightConnector1">
                          <a:avLst/>
                        </a:prstGeom>
                        <a:ln w="38100">
                          <a:solidFill>
                            <a:schemeClr val="accent4"/>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margin-left:260.3pt;margin-top:138.7pt;height:64.25pt;width:88.3pt;z-index:251718656;mso-width-relative:page;mso-height-relative:page;" filled="f" stroked="t" coordsize="21600,21600" o:gfxdata="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cy0qt0AAAALAQAADwAAAAAAAAABACAAAAAiAAAAZHJzL2Rvd25yZXYueG1sUEsB&#10;AhQAFAAAAAgAh07iQBaWoF/wAQAAmAMAAA4AAAAAAAAAAQAgAAAALAEAAGRycy9lMm9Eb2MueG1s&#10;UEsFBgAAAAAGAAYAWQEAAI4FAAAAAA==&#10;">
                <v:fill on="f" focussize="0,0"/>
                <v:stroke weight="3pt" color="#FFC000 [3207]" miterlimit="8" joinstyle="miter" endarrow="open"/>
                <v:imagedata o:title=""/>
                <o:lock v:ext="edit" aspectratio="f"/>
              </v:shape>
            </w:pict>
          </mc:Fallback>
        </mc:AlternateContent>
      </w:r>
      <w:r>
        <w:rPr>
          <w:noProof/>
        </w:rPr>
        <mc:AlternateContent>
          <mc:Choice Requires="wps">
            <w:drawing>
              <wp:anchor distT="0" distB="0" distL="114300" distR="114300" simplePos="0" relativeHeight="251655168" behindDoc="0" locked="0" layoutInCell="1" allowOverlap="1" wp14:anchorId="34DF9424" wp14:editId="0043023F">
                <wp:simplePos x="0" y="0"/>
                <wp:positionH relativeFrom="column">
                  <wp:posOffset>2907665</wp:posOffset>
                </wp:positionH>
                <wp:positionV relativeFrom="paragraph">
                  <wp:posOffset>229870</wp:posOffset>
                </wp:positionV>
                <wp:extent cx="1587500" cy="566420"/>
                <wp:effectExtent l="6350" t="30480" r="6350" b="27940"/>
                <wp:wrapNone/>
                <wp:docPr id="61" name="直接箭头连接符 61"/>
                <wp:cNvGraphicFramePr/>
                <a:graphic xmlns:a="http://schemas.openxmlformats.org/drawingml/2006/main">
                  <a:graphicData uri="http://schemas.microsoft.com/office/word/2010/wordprocessingShape">
                    <wps:wsp>
                      <wps:cNvCnPr/>
                      <wps:spPr>
                        <a:xfrm flipV="1">
                          <a:off x="0" y="0"/>
                          <a:ext cx="1587500" cy="566420"/>
                        </a:xfrm>
                        <a:prstGeom prst="straightConnector1">
                          <a:avLst/>
                        </a:prstGeom>
                        <a:ln w="38100">
                          <a:solidFill>
                            <a:schemeClr val="accent4"/>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y;margin-left:228.95pt;margin-top:18.1pt;height:44.6pt;width:125pt;z-index:251720704;mso-width-relative:page;mso-height-relative:page;" filled="f" stroked="t" coordsize="21600,21600" o:gfxdata="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Xg1nP1gAAAAoBAAAPAAAAAAAAAAEAIAAAACIAAABkcnMvZG93bnJldi54bWxQSwEC&#10;FAAUAAAACACHTuJAl/KRSvYBAACiAwAADgAAAAAAAAABACAAAAAlAQAAZHJzL2Uyb0RvYy54bWxQ&#10;SwUGAAAAAAYABgBZAQAAjQUAAAAA&#10;">
                <v:fill on="f" focussize="0,0"/>
                <v:stroke weight="3pt" color="#FFC000 [3207]" miterlimit="8" joinstyle="miter" endarrow="open"/>
                <v:imagedata o:title=""/>
                <o:lock v:ext="edit" aspectratio="f"/>
              </v:shape>
            </w:pict>
          </mc:Fallback>
        </mc:AlternateContent>
      </w:r>
      <w:r>
        <w:rPr>
          <w:noProof/>
        </w:rPr>
        <mc:AlternateContent>
          <mc:Choice Requires="wps">
            <w:drawing>
              <wp:anchor distT="0" distB="0" distL="114300" distR="114300" simplePos="0" relativeHeight="251656192" behindDoc="0" locked="0" layoutInCell="1" allowOverlap="1" wp14:anchorId="25B9E435" wp14:editId="67749D5E">
                <wp:simplePos x="0" y="0"/>
                <wp:positionH relativeFrom="column">
                  <wp:posOffset>1133475</wp:posOffset>
                </wp:positionH>
                <wp:positionV relativeFrom="paragraph">
                  <wp:posOffset>1710690</wp:posOffset>
                </wp:positionV>
                <wp:extent cx="1249680" cy="748030"/>
                <wp:effectExtent l="0" t="16510" r="15240" b="12700"/>
                <wp:wrapNone/>
                <wp:docPr id="66" name="直接箭头连接符 66"/>
                <wp:cNvGraphicFramePr/>
                <a:graphic xmlns:a="http://schemas.openxmlformats.org/drawingml/2006/main">
                  <a:graphicData uri="http://schemas.microsoft.com/office/word/2010/wordprocessingShape">
                    <wps:wsp>
                      <wps:cNvCnPr/>
                      <wps:spPr>
                        <a:xfrm flipH="1">
                          <a:off x="0" y="0"/>
                          <a:ext cx="1249680" cy="748030"/>
                        </a:xfrm>
                        <a:prstGeom prst="straightConnector1">
                          <a:avLst/>
                        </a:prstGeom>
                        <a:ln w="38100">
                          <a:solidFill>
                            <a:schemeClr val="accent4"/>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x;margin-left:89.25pt;margin-top:134.7pt;height:58.9pt;width:98.4pt;z-index:251722752;mso-width-relative:page;mso-height-relative:page;" filled="f" stroked="t" coordsize="21600,21600" o:gfxdata="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gJ0zM1wAAAAsBAAAPAAAAAAAAAAEAIAAAACIAAABkcnMvZG93bnJldi54bWxQ&#10;SwECFAAUAAAACACHTuJAkV6vEfgBAACiAwAADgAAAAAAAAABACAAAAAmAQAAZHJzL2Uyb0RvYy54&#10;bWxQSwUGAAAAAAYABgBZAQAAkAUAAAAA&#10;">
                <v:fill on="f" focussize="0,0"/>
                <v:stroke weight="3pt" color="#FFC000 [3207]" miterlimit="8" joinstyle="miter" endarrow="open"/>
                <v:imagedata o:title=""/>
                <o:lock v:ext="edit" aspectratio="f"/>
              </v:shape>
            </w:pict>
          </mc:Fallback>
        </mc:AlternateContent>
      </w:r>
      <w:r>
        <w:rPr>
          <w:noProof/>
        </w:rPr>
        <w:drawing>
          <wp:anchor distT="0" distB="0" distL="114300" distR="114300" simplePos="0" relativeHeight="251658240" behindDoc="0" locked="0" layoutInCell="1" allowOverlap="1" wp14:anchorId="7FC61EBF" wp14:editId="6E969266">
            <wp:simplePos x="0" y="0"/>
            <wp:positionH relativeFrom="column">
              <wp:posOffset>-414655</wp:posOffset>
            </wp:positionH>
            <wp:positionV relativeFrom="paragraph">
              <wp:posOffset>794385</wp:posOffset>
            </wp:positionV>
            <wp:extent cx="4509770" cy="952500"/>
            <wp:effectExtent l="0" t="0" r="1270" b="7620"/>
            <wp:wrapSquare wrapText="bothSides"/>
            <wp:docPr id="115"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0"/>
                    <pic:cNvPicPr>
                      <a:picLocks noChangeAspect="1"/>
                    </pic:cNvPicPr>
                  </pic:nvPicPr>
                  <pic:blipFill>
                    <a:blip r:embed="rId10"/>
                    <a:stretch>
                      <a:fillRect/>
                    </a:stretch>
                  </pic:blipFill>
                  <pic:spPr>
                    <a:xfrm>
                      <a:off x="0" y="0"/>
                      <a:ext cx="4509770" cy="952500"/>
                    </a:xfrm>
                    <a:prstGeom prst="rect">
                      <a:avLst/>
                    </a:prstGeom>
                    <a:noFill/>
                    <a:ln>
                      <a:noFill/>
                    </a:ln>
                  </pic:spPr>
                </pic:pic>
              </a:graphicData>
            </a:graphic>
          </wp:anchor>
        </w:drawing>
      </w:r>
      <w:r>
        <w:rPr>
          <w:noProof/>
        </w:rPr>
        <mc:AlternateContent>
          <mc:Choice Requires="wps">
            <w:drawing>
              <wp:anchor distT="0" distB="0" distL="114300" distR="114300" simplePos="0" relativeHeight="251652096" behindDoc="0" locked="0" layoutInCell="1" allowOverlap="1" wp14:anchorId="217B4D91" wp14:editId="125B668E">
                <wp:simplePos x="0" y="0"/>
                <wp:positionH relativeFrom="column">
                  <wp:posOffset>4575175</wp:posOffset>
                </wp:positionH>
                <wp:positionV relativeFrom="paragraph">
                  <wp:posOffset>-677545</wp:posOffset>
                </wp:positionV>
                <wp:extent cx="3809365" cy="1360805"/>
                <wp:effectExtent l="19050" t="19050" r="27305" b="22225"/>
                <wp:wrapNone/>
                <wp:docPr id="50" name="文本框 50"/>
                <wp:cNvGraphicFramePr/>
                <a:graphic xmlns:a="http://schemas.openxmlformats.org/drawingml/2006/main">
                  <a:graphicData uri="http://schemas.microsoft.com/office/word/2010/wordprocessingShape">
                    <wps:wsp>
                      <wps:cNvSpPr txBox="1"/>
                      <wps:spPr>
                        <a:xfrm>
                          <a:off x="0" y="0"/>
                          <a:ext cx="3809365" cy="1360805"/>
                        </a:xfrm>
                        <a:prstGeom prst="roundRect">
                          <a:avLst/>
                        </a:prstGeom>
                        <a:ln w="38100">
                          <a:solidFill>
                            <a:srgbClr val="92D050"/>
                          </a:solidFill>
                        </a:ln>
                      </wps:spPr>
                      <wps:style>
                        <a:lnRef idx="2">
                          <a:schemeClr val="accent3"/>
                        </a:lnRef>
                        <a:fillRef idx="1">
                          <a:schemeClr val="lt1"/>
                        </a:fillRef>
                        <a:effectRef idx="0">
                          <a:schemeClr val="accent3"/>
                        </a:effectRef>
                        <a:fontRef idx="minor">
                          <a:schemeClr val="dk1"/>
                        </a:fontRef>
                      </wps:style>
                      <wps:txbx>
                        <w:txbxContent>
                          <w:p w14:paraId="7BA97FF3" w14:textId="77777777" w:rsidR="00BB5643" w:rsidRDefault="001B7032">
                            <w:pPr>
                              <w:widowControl/>
                              <w:spacing w:line="360" w:lineRule="exact"/>
                              <w:jc w:val="left"/>
                              <w:rPr>
                                <w:rFonts w:ascii="楷体" w:eastAsia="楷体" w:hAnsi="楷体" w:cs="楷体"/>
                                <w:b/>
                                <w:color w:val="DE651F"/>
                                <w:kern w:val="0"/>
                                <w:sz w:val="24"/>
                                <w:lang w:bidi="ar"/>
                              </w:rPr>
                            </w:pPr>
                            <w:r>
                              <w:rPr>
                                <w:rFonts w:ascii="楷体" w:eastAsia="楷体" w:hAnsi="楷体" w:cs="楷体" w:hint="eastAsia"/>
                                <w:b/>
                                <w:color w:val="000000"/>
                                <w:kern w:val="0"/>
                                <w:sz w:val="24"/>
                                <w:lang w:bidi="ar"/>
                              </w:rPr>
                              <w:t>项目研究开发人员</w:t>
                            </w:r>
                            <w:r>
                              <w:rPr>
                                <w:rFonts w:ascii="楷体" w:eastAsia="楷体" w:hAnsi="楷体" w:cs="楷体" w:hint="eastAsia"/>
                                <w:b/>
                                <w:color w:val="DE651F"/>
                                <w:kern w:val="0"/>
                                <w:sz w:val="24"/>
                                <w:lang w:bidi="ar"/>
                              </w:rPr>
                              <w:t xml:space="preserve"> </w:t>
                            </w:r>
                          </w:p>
                          <w:p w14:paraId="309E7D72" w14:textId="77777777" w:rsidR="00BB5643" w:rsidRDefault="001B7032">
                            <w:pPr>
                              <w:widowControl/>
                              <w:jc w:val="left"/>
                              <w:rPr>
                                <w:rFonts w:ascii="楷体" w:eastAsia="楷体" w:hAnsi="楷体" w:cs="楷体"/>
                                <w:b/>
                                <w:color w:val="DE651F"/>
                                <w:kern w:val="0"/>
                                <w:sz w:val="24"/>
                                <w:lang w:bidi="ar"/>
                              </w:rPr>
                            </w:pPr>
                            <w:r>
                              <w:rPr>
                                <w:rFonts w:ascii="楷体" w:eastAsia="楷体" w:hAnsi="楷体" w:cs="楷体" w:hint="eastAsia"/>
                                <w:b/>
                                <w:color w:val="DE651F"/>
                                <w:kern w:val="0"/>
                                <w:sz w:val="24"/>
                                <w:lang w:bidi="ar"/>
                              </w:rPr>
                              <w:t xml:space="preserve">*若研究开发人员同时参加两个及以上研究开发项目，可重复填报。 </w:t>
                            </w:r>
                          </w:p>
                          <w:p w14:paraId="4B3F551B" w14:textId="77777777" w:rsidR="00BB5643" w:rsidRDefault="001B7032">
                            <w:pPr>
                              <w:widowControl/>
                              <w:jc w:val="left"/>
                              <w:rPr>
                                <w:rFonts w:ascii="楷体" w:eastAsia="楷体" w:hAnsi="楷体" w:cs="楷体"/>
                                <w:b/>
                                <w:color w:val="DE651F"/>
                                <w:kern w:val="0"/>
                                <w:sz w:val="24"/>
                                <w:lang w:bidi="ar"/>
                              </w:rPr>
                            </w:pPr>
                            <w:r>
                              <w:rPr>
                                <w:rFonts w:ascii="楷体" w:eastAsia="楷体" w:hAnsi="楷体" w:cs="楷体" w:hint="eastAsia"/>
                                <w:b/>
                                <w:color w:val="DE651F"/>
                                <w:kern w:val="0"/>
                                <w:sz w:val="24"/>
                                <w:lang w:bidi="ar"/>
                              </w:rPr>
                              <w:t xml:space="preserve">*该指标应大于零。 </w:t>
                            </w:r>
                          </w:p>
                          <w:p w14:paraId="57B0CCB7" w14:textId="77777777" w:rsidR="00BB5643" w:rsidRDefault="001B7032">
                            <w:pPr>
                              <w:widowControl/>
                              <w:jc w:val="left"/>
                              <w:rPr>
                                <w:rFonts w:ascii="楷体" w:eastAsia="楷体" w:hAnsi="楷体" w:cs="楷体"/>
                                <w:b/>
                                <w:color w:val="DE651F"/>
                                <w:kern w:val="0"/>
                                <w:sz w:val="24"/>
                                <w:lang w:bidi="ar"/>
                              </w:rPr>
                            </w:pPr>
                            <w:r>
                              <w:rPr>
                                <w:rFonts w:ascii="楷体" w:eastAsia="楷体" w:hAnsi="楷体" w:cs="楷体" w:hint="eastAsia"/>
                                <w:b/>
                                <w:color w:val="DE651F"/>
                                <w:kern w:val="0"/>
                                <w:sz w:val="24"/>
                                <w:lang w:bidi="ar"/>
                              </w:rPr>
                              <w:t>*委托其他单位进行研发的项目免填。</w:t>
                            </w:r>
                          </w:p>
                          <w:p w14:paraId="34AA7581" w14:textId="77777777" w:rsidR="00BB5643" w:rsidRDefault="00BB5643">
                            <w:pPr>
                              <w:spacing w:line="360" w:lineRule="exact"/>
                              <w:rPr>
                                <w:rFonts w:ascii="楷体" w:eastAsia="楷体" w:hAnsi="楷体" w:cs="楷体"/>
                                <w:sz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oundrect w14:anchorId="217B4D91" id="文本框 50" o:spid="_x0000_s1031" style="position:absolute;left:0;text-align:left;margin-left:360.25pt;margin-top:-53.35pt;width:299.95pt;height:107.15pt;z-index:251652096;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" fillcolor="white [3201]" strokecolor="#92d050" strokeweight="3pt">
                <v:stroke joinstyle="miter"/>
                <v:textbox>
                  <w:txbxContent>
                    <w:p w14:paraId="7BA97FF3" w14:textId="77777777" w:rsidR="00BB5643" w:rsidRDefault="001B7032">
                      <w:pPr>
                        <w:widowControl/>
                        <w:spacing w:line="360" w:lineRule="exact"/>
                        <w:jc w:val="left"/>
                        <w:rPr>
                          <w:rFonts w:ascii="楷体" w:eastAsia="楷体" w:hAnsi="楷体" w:cs="楷体"/>
                          <w:b/>
                          <w:color w:val="DE651F"/>
                          <w:kern w:val="0"/>
                          <w:sz w:val="24"/>
                          <w:lang w:bidi="ar"/>
                        </w:rPr>
                      </w:pPr>
                      <w:r>
                        <w:rPr>
                          <w:rFonts w:ascii="楷体" w:eastAsia="楷体" w:hAnsi="楷体" w:cs="楷体" w:hint="eastAsia"/>
                          <w:b/>
                          <w:color w:val="000000"/>
                          <w:kern w:val="0"/>
                          <w:sz w:val="24"/>
                          <w:lang w:bidi="ar"/>
                        </w:rPr>
                        <w:t>项目研究开发人员</w:t>
                      </w:r>
                      <w:r>
                        <w:rPr>
                          <w:rFonts w:ascii="楷体" w:eastAsia="楷体" w:hAnsi="楷体" w:cs="楷体" w:hint="eastAsia"/>
                          <w:b/>
                          <w:color w:val="DE651F"/>
                          <w:kern w:val="0"/>
                          <w:sz w:val="24"/>
                          <w:lang w:bidi="ar"/>
                        </w:rPr>
                        <w:t xml:space="preserve"> </w:t>
                      </w:r>
                    </w:p>
                    <w:p w14:paraId="309E7D72" w14:textId="77777777" w:rsidR="00BB5643" w:rsidRDefault="001B7032">
                      <w:pPr>
                        <w:widowControl/>
                        <w:jc w:val="left"/>
                        <w:rPr>
                          <w:rFonts w:ascii="楷体" w:eastAsia="楷体" w:hAnsi="楷体" w:cs="楷体"/>
                          <w:b/>
                          <w:color w:val="DE651F"/>
                          <w:kern w:val="0"/>
                          <w:sz w:val="24"/>
                          <w:lang w:bidi="ar"/>
                        </w:rPr>
                      </w:pPr>
                      <w:r>
                        <w:rPr>
                          <w:rFonts w:ascii="楷体" w:eastAsia="楷体" w:hAnsi="楷体" w:cs="楷体" w:hint="eastAsia"/>
                          <w:b/>
                          <w:color w:val="DE651F"/>
                          <w:kern w:val="0"/>
                          <w:sz w:val="24"/>
                          <w:lang w:bidi="ar"/>
                        </w:rPr>
                        <w:t xml:space="preserve">*若研究开发人员同时参加两个及以上研究开发项目，可重复填报。 </w:t>
                      </w:r>
                    </w:p>
                    <w:p w14:paraId="4B3F551B" w14:textId="77777777" w:rsidR="00BB5643" w:rsidRDefault="001B7032">
                      <w:pPr>
                        <w:widowControl/>
                        <w:jc w:val="left"/>
                        <w:rPr>
                          <w:rFonts w:ascii="楷体" w:eastAsia="楷体" w:hAnsi="楷体" w:cs="楷体"/>
                          <w:b/>
                          <w:color w:val="DE651F"/>
                          <w:kern w:val="0"/>
                          <w:sz w:val="24"/>
                          <w:lang w:bidi="ar"/>
                        </w:rPr>
                      </w:pPr>
                      <w:r>
                        <w:rPr>
                          <w:rFonts w:ascii="楷体" w:eastAsia="楷体" w:hAnsi="楷体" w:cs="楷体" w:hint="eastAsia"/>
                          <w:b/>
                          <w:color w:val="DE651F"/>
                          <w:kern w:val="0"/>
                          <w:sz w:val="24"/>
                          <w:lang w:bidi="ar"/>
                        </w:rPr>
                        <w:t xml:space="preserve">*该指标应大于零。 </w:t>
                      </w:r>
                    </w:p>
                    <w:p w14:paraId="57B0CCB7" w14:textId="77777777" w:rsidR="00BB5643" w:rsidRDefault="001B7032">
                      <w:pPr>
                        <w:widowControl/>
                        <w:jc w:val="left"/>
                        <w:rPr>
                          <w:rFonts w:ascii="楷体" w:eastAsia="楷体" w:hAnsi="楷体" w:cs="楷体"/>
                          <w:b/>
                          <w:color w:val="DE651F"/>
                          <w:kern w:val="0"/>
                          <w:sz w:val="24"/>
                          <w:lang w:bidi="ar"/>
                        </w:rPr>
                      </w:pPr>
                      <w:r>
                        <w:rPr>
                          <w:rFonts w:ascii="楷体" w:eastAsia="楷体" w:hAnsi="楷体" w:cs="楷体" w:hint="eastAsia"/>
                          <w:b/>
                          <w:color w:val="DE651F"/>
                          <w:kern w:val="0"/>
                          <w:sz w:val="24"/>
                          <w:lang w:bidi="ar"/>
                        </w:rPr>
                        <w:t>*委托其他单位进行研发的项目免填。</w:t>
                      </w:r>
                    </w:p>
                    <w:p w14:paraId="34AA7581" w14:textId="77777777" w:rsidR="00BB5643" w:rsidRDefault="00BB5643">
                      <w:pPr>
                        <w:spacing w:line="360" w:lineRule="exact"/>
                        <w:rPr>
                          <w:rFonts w:ascii="楷体" w:eastAsia="楷体" w:hAnsi="楷体" w:cs="楷体"/>
                          <w:sz w:val="24"/>
                        </w:rPr>
                      </w:pPr>
                    </w:p>
                  </w:txbxContent>
                </v:textbox>
              </v:roundrect>
            </w:pict>
          </mc:Fallback>
        </mc:AlternateContent>
      </w:r>
      <w:r>
        <w:rPr>
          <w:noProof/>
        </w:rPr>
        <mc:AlternateContent>
          <mc:Choice Requires="wps">
            <w:drawing>
              <wp:anchor distT="0" distB="0" distL="114300" distR="114300" simplePos="0" relativeHeight="251646976" behindDoc="0" locked="0" layoutInCell="1" allowOverlap="1" wp14:anchorId="577A15E0" wp14:editId="01A60660">
                <wp:simplePos x="0" y="0"/>
                <wp:positionH relativeFrom="column">
                  <wp:posOffset>1468755</wp:posOffset>
                </wp:positionH>
                <wp:positionV relativeFrom="paragraph">
                  <wp:posOffset>396875</wp:posOffset>
                </wp:positionV>
                <wp:extent cx="486410" cy="425450"/>
                <wp:effectExtent l="12700" t="0" r="3810" b="16510"/>
                <wp:wrapNone/>
                <wp:docPr id="606" name="直接箭头连接符 606"/>
                <wp:cNvGraphicFramePr/>
                <a:graphic xmlns:a="http://schemas.openxmlformats.org/drawingml/2006/main">
                  <a:graphicData uri="http://schemas.microsoft.com/office/word/2010/wordprocessingShape">
                    <wps:wsp>
                      <wps:cNvCnPr/>
                      <wps:spPr>
                        <a:xfrm flipV="1">
                          <a:off x="5617845" y="3546475"/>
                          <a:ext cx="486410" cy="425450"/>
                        </a:xfrm>
                        <a:prstGeom prst="straightConnector1">
                          <a:avLst/>
                        </a:prstGeom>
                        <a:ln w="38100">
                          <a:solidFill>
                            <a:schemeClr val="accent4"/>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y;margin-left:115.65pt;margin-top:31.25pt;height:33.5pt;width:38.3pt;z-index:251710464;mso-width-relative:page;mso-height-relative:page;" filled="f" stroked="t" coordsize="21600,21600" o:gfxdata="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D6JfBK1wAAAAoBAAAPAAAA&#10;AAAAAAEAIAAAACIAAABkcnMvZG93bnJldi54bWxQSwECFAAUAAAACACHTuJAcyks4RYCAADWAwAA&#10;DgAAAAAAAAABACAAAAAmAQAAZHJzL2Uyb0RvYy54bWxQSwUGAAAAAAYABgBZAQAArgUAAAAA&#10;">
                <v:fill on="f" focussize="0,0"/>
                <v:stroke weight="3pt" color="#FFC000 [3207]" miterlimit="8" joinstyle="miter" endarrow="open"/>
                <v:imagedata o:title=""/>
                <o:lock v:ext="edit" aspectratio="f"/>
              </v:shape>
            </w:pict>
          </mc:Fallback>
        </mc:AlternateContent>
      </w:r>
      <w:r>
        <w:rPr>
          <w:noProof/>
        </w:rPr>
        <mc:AlternateContent>
          <mc:Choice Requires="wps">
            <w:drawing>
              <wp:anchor distT="0" distB="0" distL="114300" distR="114300" simplePos="0" relativeHeight="251653120" behindDoc="0" locked="0" layoutInCell="1" allowOverlap="1" wp14:anchorId="594F35BD" wp14:editId="4ECD7B96">
                <wp:simplePos x="0" y="0"/>
                <wp:positionH relativeFrom="column">
                  <wp:posOffset>3873500</wp:posOffset>
                </wp:positionH>
                <wp:positionV relativeFrom="paragraph">
                  <wp:posOffset>3495040</wp:posOffset>
                </wp:positionV>
                <wp:extent cx="5163185" cy="1419225"/>
                <wp:effectExtent l="19050" t="19050" r="29845" b="24765"/>
                <wp:wrapNone/>
                <wp:docPr id="51" name="文本框 51"/>
                <wp:cNvGraphicFramePr/>
                <a:graphic xmlns:a="http://schemas.openxmlformats.org/drawingml/2006/main">
                  <a:graphicData uri="http://schemas.microsoft.com/office/word/2010/wordprocessingShape">
                    <wps:wsp>
                      <wps:cNvSpPr txBox="1"/>
                      <wps:spPr>
                        <a:xfrm>
                          <a:off x="0" y="0"/>
                          <a:ext cx="5163185" cy="1419225"/>
                        </a:xfrm>
                        <a:prstGeom prst="roundRect">
                          <a:avLst/>
                        </a:prstGeom>
                        <a:ln w="38100">
                          <a:solidFill>
                            <a:srgbClr val="92D050"/>
                          </a:solidFill>
                        </a:ln>
                      </wps:spPr>
                      <wps:style>
                        <a:lnRef idx="2">
                          <a:schemeClr val="accent3"/>
                        </a:lnRef>
                        <a:fillRef idx="1">
                          <a:schemeClr val="lt1"/>
                        </a:fillRef>
                        <a:effectRef idx="0">
                          <a:schemeClr val="accent3"/>
                        </a:effectRef>
                        <a:fontRef idx="minor">
                          <a:schemeClr val="dk1"/>
                        </a:fontRef>
                      </wps:style>
                      <wps:txbx>
                        <w:txbxContent>
                          <w:p w14:paraId="35CA2D44" w14:textId="77777777" w:rsidR="00BB5643" w:rsidRDefault="001B7032">
                            <w:pPr>
                              <w:widowControl/>
                              <w:spacing w:line="360" w:lineRule="exact"/>
                              <w:jc w:val="left"/>
                              <w:rPr>
                                <w:rFonts w:ascii="楷体" w:eastAsia="楷体" w:hAnsi="楷体" w:cs="楷体"/>
                                <w:szCs w:val="21"/>
                              </w:rPr>
                            </w:pPr>
                            <w:r>
                              <w:rPr>
                                <w:rFonts w:ascii="楷体" w:eastAsia="楷体" w:hAnsi="楷体" w:cs="楷体" w:hint="eastAsia"/>
                                <w:b/>
                                <w:color w:val="000000"/>
                                <w:kern w:val="0"/>
                                <w:sz w:val="24"/>
                                <w:lang w:bidi="ar"/>
                              </w:rPr>
                              <w:t>项目经费支出</w:t>
                            </w:r>
                            <w:r>
                              <w:rPr>
                                <w:rFonts w:ascii="楷体" w:eastAsia="楷体" w:hAnsi="楷体" w:cs="楷体" w:hint="eastAsia"/>
                                <w:b/>
                                <w:color w:val="0E81C2"/>
                                <w:kern w:val="0"/>
                                <w:szCs w:val="21"/>
                                <w:lang w:bidi="ar"/>
                              </w:rPr>
                              <w:t xml:space="preserve"> </w:t>
                            </w:r>
                          </w:p>
                          <w:p w14:paraId="28376B1D" w14:textId="77777777" w:rsidR="00BB5643" w:rsidRDefault="001B7032">
                            <w:pPr>
                              <w:widowControl/>
                              <w:spacing w:line="360" w:lineRule="exact"/>
                              <w:jc w:val="left"/>
                              <w:rPr>
                                <w:rFonts w:ascii="楷体" w:eastAsia="楷体" w:hAnsi="楷体" w:cs="楷体"/>
                                <w:szCs w:val="21"/>
                              </w:rPr>
                            </w:pPr>
                            <w:r>
                              <w:rPr>
                                <w:rFonts w:ascii="楷体" w:eastAsia="楷体" w:hAnsi="楷体" w:cs="楷体" w:hint="eastAsia"/>
                                <w:color w:val="0E81C2"/>
                                <w:kern w:val="0"/>
                                <w:szCs w:val="21"/>
                                <w:lang w:bidi="ar"/>
                              </w:rPr>
                              <w:t xml:space="preserve"> </w:t>
                            </w:r>
                            <w:r>
                              <w:rPr>
                                <w:rFonts w:ascii="楷体" w:eastAsia="楷体" w:hAnsi="楷体" w:cs="楷体" w:hint="eastAsia"/>
                                <w:b/>
                                <w:color w:val="DE651F"/>
                                <w:kern w:val="0"/>
                                <w:szCs w:val="21"/>
                                <w:lang w:bidi="ar"/>
                              </w:rPr>
                              <w:t xml:space="preserve">填报的是当年实际投入的经费，而不是立项经费。 </w:t>
                            </w:r>
                          </w:p>
                          <w:p w14:paraId="7114F01A" w14:textId="77777777" w:rsidR="00BB5643" w:rsidRDefault="001B7032">
                            <w:pPr>
                              <w:widowControl/>
                              <w:spacing w:line="360" w:lineRule="exact"/>
                              <w:jc w:val="left"/>
                              <w:rPr>
                                <w:rFonts w:ascii="楷体" w:eastAsia="楷体" w:hAnsi="楷体" w:cs="楷体"/>
                                <w:szCs w:val="21"/>
                              </w:rPr>
                            </w:pPr>
                            <w:r>
                              <w:rPr>
                                <w:rFonts w:ascii="楷体" w:eastAsia="楷体" w:hAnsi="楷体" w:cs="楷体" w:hint="eastAsia"/>
                                <w:color w:val="0E81C2"/>
                                <w:kern w:val="0"/>
                                <w:szCs w:val="21"/>
                                <w:lang w:bidi="ar"/>
                              </w:rPr>
                              <w:t xml:space="preserve"> </w:t>
                            </w:r>
                            <w:r>
                              <w:rPr>
                                <w:rFonts w:ascii="楷体" w:eastAsia="楷体" w:hAnsi="楷体" w:cs="楷体" w:hint="eastAsia"/>
                                <w:b/>
                                <w:color w:val="DE651F"/>
                                <w:kern w:val="0"/>
                                <w:szCs w:val="21"/>
                                <w:lang w:bidi="ar"/>
                              </w:rPr>
                              <w:t xml:space="preserve">要注意项目人员和经费的匹配：人员较少，经费很大。 </w:t>
                            </w:r>
                          </w:p>
                          <w:p w14:paraId="4B4C1AF8" w14:textId="77777777" w:rsidR="00BB5643" w:rsidRDefault="001B7032">
                            <w:pPr>
                              <w:widowControl/>
                              <w:spacing w:line="360" w:lineRule="exact"/>
                              <w:jc w:val="left"/>
                              <w:rPr>
                                <w:rFonts w:ascii="楷体" w:eastAsia="楷体" w:hAnsi="楷体" w:cs="楷体"/>
                                <w:szCs w:val="21"/>
                              </w:rPr>
                            </w:pPr>
                            <w:r>
                              <w:rPr>
                                <w:rFonts w:ascii="楷体" w:eastAsia="楷体" w:hAnsi="楷体" w:cs="楷体" w:hint="eastAsia"/>
                                <w:color w:val="0E81C2"/>
                                <w:kern w:val="0"/>
                                <w:szCs w:val="21"/>
                                <w:lang w:bidi="ar"/>
                              </w:rPr>
                              <w:t xml:space="preserve"> </w:t>
                            </w:r>
                            <w:r>
                              <w:rPr>
                                <w:rFonts w:ascii="楷体" w:eastAsia="楷体" w:hAnsi="楷体" w:cs="楷体" w:hint="eastAsia"/>
                                <w:b/>
                                <w:color w:val="DE651F"/>
                                <w:kern w:val="0"/>
                                <w:szCs w:val="21"/>
                                <w:lang w:bidi="ar"/>
                              </w:rPr>
                              <w:t xml:space="preserve">尤其要注意有些项目起始日期为当年最后一两个月，但项目经费却特别大。 </w:t>
                            </w:r>
                          </w:p>
                          <w:p w14:paraId="41B369F2" w14:textId="77777777" w:rsidR="00BB5643" w:rsidRDefault="001B7032">
                            <w:pPr>
                              <w:widowControl/>
                              <w:spacing w:line="360" w:lineRule="exact"/>
                              <w:jc w:val="left"/>
                              <w:rPr>
                                <w:rFonts w:ascii="楷体" w:eastAsia="楷体" w:hAnsi="楷体" w:cs="楷体"/>
                                <w:szCs w:val="21"/>
                              </w:rPr>
                            </w:pPr>
                            <w:r>
                              <w:rPr>
                                <w:rFonts w:ascii="楷体" w:eastAsia="楷体" w:hAnsi="楷体" w:cs="楷体" w:hint="eastAsia"/>
                                <w:b/>
                                <w:color w:val="000000"/>
                                <w:kern w:val="0"/>
                                <w:szCs w:val="21"/>
                                <w:lang w:bidi="ar"/>
                              </w:rPr>
                              <w:t>*项目经费支出（10）合计≤107-2表研究开发费用合计（7）</w:t>
                            </w:r>
                          </w:p>
                          <w:p w14:paraId="1AF43831" w14:textId="77777777" w:rsidR="00BB5643" w:rsidRDefault="00BB5643">
                            <w:pPr>
                              <w:spacing w:line="360" w:lineRule="exact"/>
                              <w:rPr>
                                <w:rFonts w:ascii="楷体" w:eastAsia="楷体" w:hAnsi="楷体" w:cs="楷体"/>
                                <w:sz w:val="20"/>
                                <w:szCs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oundrect w14:anchorId="594F35BD" id="文本框 51" o:spid="_x0000_s1032" style="position:absolute;left:0;text-align:left;margin-left:305pt;margin-top:275.2pt;width:406.55pt;height:111.75pt;z-index:251653120;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" fillcolor="white [3201]" strokecolor="#92d050" strokeweight="3pt">
                <v:stroke joinstyle="miter"/>
                <v:textbox>
                  <w:txbxContent>
                    <w:p w14:paraId="35CA2D44" w14:textId="77777777" w:rsidR="00BB5643" w:rsidRDefault="001B7032">
                      <w:pPr>
                        <w:widowControl/>
                        <w:spacing w:line="360" w:lineRule="exact"/>
                        <w:jc w:val="left"/>
                        <w:rPr>
                          <w:rFonts w:ascii="楷体" w:eastAsia="楷体" w:hAnsi="楷体" w:cs="楷体"/>
                          <w:szCs w:val="21"/>
                        </w:rPr>
                      </w:pPr>
                      <w:r>
                        <w:rPr>
                          <w:rFonts w:ascii="楷体" w:eastAsia="楷体" w:hAnsi="楷体" w:cs="楷体" w:hint="eastAsia"/>
                          <w:b/>
                          <w:color w:val="000000"/>
                          <w:kern w:val="0"/>
                          <w:sz w:val="24"/>
                          <w:lang w:bidi="ar"/>
                        </w:rPr>
                        <w:t>项目经费支出</w:t>
                      </w:r>
                      <w:r>
                        <w:rPr>
                          <w:rFonts w:ascii="楷体" w:eastAsia="楷体" w:hAnsi="楷体" w:cs="楷体" w:hint="eastAsia"/>
                          <w:b/>
                          <w:color w:val="0E81C2"/>
                          <w:kern w:val="0"/>
                          <w:szCs w:val="21"/>
                          <w:lang w:bidi="ar"/>
                        </w:rPr>
                        <w:t xml:space="preserve"> </w:t>
                      </w:r>
                    </w:p>
                    <w:p w14:paraId="28376B1D" w14:textId="77777777" w:rsidR="00BB5643" w:rsidRDefault="001B7032">
                      <w:pPr>
                        <w:widowControl/>
                        <w:spacing w:line="360" w:lineRule="exact"/>
                        <w:jc w:val="left"/>
                        <w:rPr>
                          <w:rFonts w:ascii="楷体" w:eastAsia="楷体" w:hAnsi="楷体" w:cs="楷体"/>
                          <w:szCs w:val="21"/>
                        </w:rPr>
                      </w:pPr>
                      <w:r>
                        <w:rPr>
                          <w:rFonts w:ascii="楷体" w:eastAsia="楷体" w:hAnsi="楷体" w:cs="楷体" w:hint="eastAsia"/>
                          <w:color w:val="0E81C2"/>
                          <w:kern w:val="0"/>
                          <w:szCs w:val="21"/>
                          <w:lang w:bidi="ar"/>
                        </w:rPr>
                        <w:t xml:space="preserve"> </w:t>
                      </w:r>
                      <w:r>
                        <w:rPr>
                          <w:rFonts w:ascii="楷体" w:eastAsia="楷体" w:hAnsi="楷体" w:cs="楷体" w:hint="eastAsia"/>
                          <w:b/>
                          <w:color w:val="DE651F"/>
                          <w:kern w:val="0"/>
                          <w:szCs w:val="21"/>
                          <w:lang w:bidi="ar"/>
                        </w:rPr>
                        <w:t xml:space="preserve">填报的是当年实际投入的经费，而不是立项经费。 </w:t>
                      </w:r>
                    </w:p>
                    <w:p w14:paraId="7114F01A" w14:textId="77777777" w:rsidR="00BB5643" w:rsidRDefault="001B7032">
                      <w:pPr>
                        <w:widowControl/>
                        <w:spacing w:line="360" w:lineRule="exact"/>
                        <w:jc w:val="left"/>
                        <w:rPr>
                          <w:rFonts w:ascii="楷体" w:eastAsia="楷体" w:hAnsi="楷体" w:cs="楷体"/>
                          <w:szCs w:val="21"/>
                        </w:rPr>
                      </w:pPr>
                      <w:r>
                        <w:rPr>
                          <w:rFonts w:ascii="楷体" w:eastAsia="楷体" w:hAnsi="楷体" w:cs="楷体" w:hint="eastAsia"/>
                          <w:color w:val="0E81C2"/>
                          <w:kern w:val="0"/>
                          <w:szCs w:val="21"/>
                          <w:lang w:bidi="ar"/>
                        </w:rPr>
                        <w:t xml:space="preserve"> </w:t>
                      </w:r>
                      <w:r>
                        <w:rPr>
                          <w:rFonts w:ascii="楷体" w:eastAsia="楷体" w:hAnsi="楷体" w:cs="楷体" w:hint="eastAsia"/>
                          <w:b/>
                          <w:color w:val="DE651F"/>
                          <w:kern w:val="0"/>
                          <w:szCs w:val="21"/>
                          <w:lang w:bidi="ar"/>
                        </w:rPr>
                        <w:t xml:space="preserve">要注意项目人员和经费的匹配：人员较少，经费很大。 </w:t>
                      </w:r>
                    </w:p>
                    <w:p w14:paraId="4B4C1AF8" w14:textId="77777777" w:rsidR="00BB5643" w:rsidRDefault="001B7032">
                      <w:pPr>
                        <w:widowControl/>
                        <w:spacing w:line="360" w:lineRule="exact"/>
                        <w:jc w:val="left"/>
                        <w:rPr>
                          <w:rFonts w:ascii="楷体" w:eastAsia="楷体" w:hAnsi="楷体" w:cs="楷体"/>
                          <w:szCs w:val="21"/>
                        </w:rPr>
                      </w:pPr>
                      <w:r>
                        <w:rPr>
                          <w:rFonts w:ascii="楷体" w:eastAsia="楷体" w:hAnsi="楷体" w:cs="楷体" w:hint="eastAsia"/>
                          <w:color w:val="0E81C2"/>
                          <w:kern w:val="0"/>
                          <w:szCs w:val="21"/>
                          <w:lang w:bidi="ar"/>
                        </w:rPr>
                        <w:t xml:space="preserve"> </w:t>
                      </w:r>
                      <w:r>
                        <w:rPr>
                          <w:rFonts w:ascii="楷体" w:eastAsia="楷体" w:hAnsi="楷体" w:cs="楷体" w:hint="eastAsia"/>
                          <w:b/>
                          <w:color w:val="DE651F"/>
                          <w:kern w:val="0"/>
                          <w:szCs w:val="21"/>
                          <w:lang w:bidi="ar"/>
                        </w:rPr>
                        <w:t xml:space="preserve">尤其要注意有些项目起始日期为当年最后一两个月，但项目经费却特别大。 </w:t>
                      </w:r>
                    </w:p>
                    <w:p w14:paraId="41B369F2" w14:textId="77777777" w:rsidR="00BB5643" w:rsidRDefault="001B7032">
                      <w:pPr>
                        <w:widowControl/>
                        <w:spacing w:line="360" w:lineRule="exact"/>
                        <w:jc w:val="left"/>
                        <w:rPr>
                          <w:rFonts w:ascii="楷体" w:eastAsia="楷体" w:hAnsi="楷体" w:cs="楷体"/>
                          <w:szCs w:val="21"/>
                        </w:rPr>
                      </w:pPr>
                      <w:r>
                        <w:rPr>
                          <w:rFonts w:ascii="楷体" w:eastAsia="楷体" w:hAnsi="楷体" w:cs="楷体" w:hint="eastAsia"/>
                          <w:b/>
                          <w:color w:val="000000"/>
                          <w:kern w:val="0"/>
                          <w:szCs w:val="21"/>
                          <w:lang w:bidi="ar"/>
                        </w:rPr>
                        <w:t>*项目经费支出（10）合计≤107-2表研究开发费用合计（7）</w:t>
                      </w:r>
                    </w:p>
                    <w:p w14:paraId="1AF43831" w14:textId="77777777" w:rsidR="00BB5643" w:rsidRDefault="00BB5643">
                      <w:pPr>
                        <w:spacing w:line="360" w:lineRule="exact"/>
                        <w:rPr>
                          <w:rFonts w:ascii="楷体" w:eastAsia="楷体" w:hAnsi="楷体" w:cs="楷体"/>
                          <w:sz w:val="20"/>
                          <w:szCs w:val="20"/>
                        </w:rPr>
                      </w:pPr>
                    </w:p>
                  </w:txbxContent>
                </v:textbox>
              </v:roundrect>
            </w:pict>
          </mc:Fallback>
        </mc:AlternateContent>
      </w:r>
      <w:r>
        <w:rPr>
          <w:noProof/>
        </w:rPr>
        <mc:AlternateContent>
          <mc:Choice Requires="wps">
            <w:drawing>
              <wp:anchor distT="0" distB="0" distL="114300" distR="114300" simplePos="0" relativeHeight="251648000" behindDoc="0" locked="0" layoutInCell="1" allowOverlap="1" wp14:anchorId="3C0B0C53" wp14:editId="0EE49609">
                <wp:simplePos x="0" y="0"/>
                <wp:positionH relativeFrom="column">
                  <wp:posOffset>4431665</wp:posOffset>
                </wp:positionH>
                <wp:positionV relativeFrom="paragraph">
                  <wp:posOffset>1099820</wp:posOffset>
                </wp:positionV>
                <wp:extent cx="4630420" cy="2162810"/>
                <wp:effectExtent l="19050" t="19050" r="29210" b="27940"/>
                <wp:wrapNone/>
                <wp:docPr id="33" name="文本框 33"/>
                <wp:cNvGraphicFramePr/>
                <a:graphic xmlns:a="http://schemas.openxmlformats.org/drawingml/2006/main">
                  <a:graphicData uri="http://schemas.microsoft.com/office/word/2010/wordprocessingShape">
                    <wps:wsp>
                      <wps:cNvSpPr txBox="1"/>
                      <wps:spPr>
                        <a:xfrm>
                          <a:off x="0" y="0"/>
                          <a:ext cx="4630420" cy="2162810"/>
                        </a:xfrm>
                        <a:prstGeom prst="roundRect">
                          <a:avLst/>
                        </a:prstGeom>
                        <a:ln w="38100">
                          <a:solidFill>
                            <a:srgbClr val="92D050"/>
                          </a:solidFill>
                        </a:ln>
                      </wps:spPr>
                      <wps:style>
                        <a:lnRef idx="2">
                          <a:schemeClr val="accent3"/>
                        </a:lnRef>
                        <a:fillRef idx="1">
                          <a:schemeClr val="lt1"/>
                        </a:fillRef>
                        <a:effectRef idx="0">
                          <a:schemeClr val="accent3"/>
                        </a:effectRef>
                        <a:fontRef idx="minor">
                          <a:schemeClr val="dk1"/>
                        </a:fontRef>
                      </wps:style>
                      <wps:txbx>
                        <w:txbxContent>
                          <w:p w14:paraId="2B1C20D4" w14:textId="77777777" w:rsidR="00BB5643" w:rsidRDefault="001B7032">
                            <w:pPr>
                              <w:widowControl/>
                              <w:spacing w:line="360" w:lineRule="exact"/>
                              <w:jc w:val="left"/>
                              <w:rPr>
                                <w:rFonts w:ascii="楷体" w:eastAsia="楷体" w:hAnsi="楷体" w:cs="楷体"/>
                                <w:b/>
                                <w:color w:val="000000"/>
                                <w:kern w:val="0"/>
                                <w:sz w:val="28"/>
                                <w:szCs w:val="28"/>
                                <w:lang w:bidi="ar"/>
                              </w:rPr>
                            </w:pPr>
                            <w:r>
                              <w:rPr>
                                <w:rFonts w:ascii="楷体" w:eastAsia="楷体" w:hAnsi="楷体" w:cs="楷体" w:hint="eastAsia"/>
                                <w:b/>
                                <w:color w:val="000000"/>
                                <w:kern w:val="0"/>
                                <w:sz w:val="24"/>
                                <w:lang w:bidi="ar"/>
                              </w:rPr>
                              <w:t>项目人员实际工作时间:</w:t>
                            </w:r>
                          </w:p>
                          <w:p w14:paraId="712424C7" w14:textId="77777777" w:rsidR="00BB5643" w:rsidRDefault="001B7032">
                            <w:pPr>
                              <w:widowControl/>
                              <w:jc w:val="left"/>
                              <w:rPr>
                                <w:rFonts w:ascii="楷体" w:eastAsia="楷体" w:hAnsi="楷体" w:cs="楷体"/>
                                <w:b/>
                                <w:color w:val="DE651F"/>
                                <w:kern w:val="0"/>
                                <w:sz w:val="24"/>
                                <w:lang w:bidi="ar"/>
                              </w:rPr>
                            </w:pPr>
                            <w:r>
                              <w:rPr>
                                <w:rFonts w:ascii="楷体" w:eastAsia="楷体" w:hAnsi="楷体" w:cs="楷体" w:hint="eastAsia"/>
                                <w:color w:val="0E81C2"/>
                                <w:kern w:val="0"/>
                                <w:sz w:val="28"/>
                                <w:szCs w:val="28"/>
                                <w:lang w:bidi="ar"/>
                              </w:rPr>
                              <w:t xml:space="preserve"> </w:t>
                            </w:r>
                            <w:r>
                              <w:rPr>
                                <w:rFonts w:ascii="楷体" w:eastAsia="楷体" w:hAnsi="楷体" w:cs="楷体" w:hint="eastAsia"/>
                                <w:b/>
                                <w:color w:val="DE651F"/>
                                <w:kern w:val="0"/>
                                <w:sz w:val="24"/>
                                <w:lang w:bidi="ar"/>
                              </w:rPr>
                              <w:t xml:space="preserve">*此数为累计数。如某研究开发项目有2个研究开发人员，他们的工作时间分别为7个月和10个月，则该项目人员实际工作时间=1×7+1×10=17（人月）。对于同时参加两个及以上项目的人员，应按项目分别计算工作时间，但每人在报告期内的实际工作时间不得超过12个月。  </w:t>
                            </w:r>
                          </w:p>
                          <w:p w14:paraId="12A3D63D" w14:textId="77777777" w:rsidR="00BB5643" w:rsidRDefault="001B7032">
                            <w:pPr>
                              <w:widowControl/>
                              <w:jc w:val="left"/>
                              <w:rPr>
                                <w:rFonts w:ascii="楷体" w:eastAsia="楷体" w:hAnsi="楷体" w:cs="楷体"/>
                                <w:b/>
                                <w:color w:val="DE651F"/>
                                <w:kern w:val="0"/>
                                <w:sz w:val="24"/>
                                <w:lang w:bidi="ar"/>
                              </w:rPr>
                            </w:pPr>
                            <w:r>
                              <w:rPr>
                                <w:rFonts w:ascii="楷体" w:eastAsia="楷体" w:hAnsi="楷体" w:cs="楷体" w:hint="eastAsia"/>
                                <w:b/>
                                <w:color w:val="DE651F"/>
                                <w:kern w:val="0"/>
                                <w:sz w:val="24"/>
                                <w:lang w:bidi="ar"/>
                              </w:rPr>
                              <w:t>*委托其他单位进行研发的项目免填。</w:t>
                            </w:r>
                          </w:p>
                          <w:p w14:paraId="325EA406" w14:textId="77777777" w:rsidR="00BB5643" w:rsidRDefault="001B7032">
                            <w:pPr>
                              <w:widowControl/>
                              <w:jc w:val="left"/>
                              <w:rPr>
                                <w:rFonts w:ascii="楷体" w:eastAsia="楷体" w:hAnsi="楷体" w:cs="楷体"/>
                                <w:b/>
                                <w:color w:val="FF0000"/>
                                <w:kern w:val="0"/>
                                <w:sz w:val="24"/>
                                <w:lang w:bidi="ar"/>
                              </w:rPr>
                            </w:pPr>
                            <w:r>
                              <w:rPr>
                                <w:rFonts w:ascii="楷体" w:eastAsia="楷体" w:hAnsi="楷体" w:cs="楷体" w:hint="eastAsia"/>
                                <w:b/>
                                <w:color w:val="FF0000"/>
                                <w:kern w:val="0"/>
                                <w:sz w:val="24"/>
                                <w:lang w:bidi="ar"/>
                              </w:rPr>
                              <w:t>“项目人员实际工作时间(9)” ≤ 107-2表“研究开发人员合计(1) ”×12个月</w:t>
                            </w:r>
                          </w:p>
                          <w:p w14:paraId="73C7470E" w14:textId="77777777" w:rsidR="00BB5643" w:rsidRDefault="00BB5643">
                            <w:pPr>
                              <w:widowControl/>
                              <w:jc w:val="left"/>
                              <w:rPr>
                                <w:rFonts w:ascii="楷体" w:eastAsia="楷体" w:hAnsi="楷体" w:cs="楷体"/>
                                <w:b/>
                                <w:color w:val="DE651F"/>
                                <w:kern w:val="0"/>
                                <w:sz w:val="24"/>
                                <w:lang w:bidi="ar"/>
                              </w:rPr>
                            </w:pPr>
                          </w:p>
                          <w:p w14:paraId="3EFDCBDD" w14:textId="77777777" w:rsidR="00BB5643" w:rsidRDefault="00BB5643">
                            <w:pPr>
                              <w:widowControl/>
                              <w:jc w:val="left"/>
                              <w:rPr>
                                <w:rFonts w:ascii="楷体" w:eastAsia="楷体" w:hAnsi="楷体" w:cs="楷体"/>
                                <w:b/>
                                <w:color w:val="FF0000"/>
                                <w:kern w:val="0"/>
                                <w:sz w:val="24"/>
                                <w:lang w:bidi="ar"/>
                              </w:rPr>
                            </w:pPr>
                          </w:p>
                          <w:p w14:paraId="2982A6CB" w14:textId="77777777" w:rsidR="00BB5643" w:rsidRDefault="00BB5643">
                            <w:pPr>
                              <w:widowControl/>
                              <w:spacing w:line="360" w:lineRule="exact"/>
                              <w:jc w:val="left"/>
                              <w:rPr>
                                <w:rFonts w:ascii="楷体" w:eastAsia="楷体" w:hAnsi="楷体" w:cs="楷体"/>
                                <w:color w:val="FF0000"/>
                                <w:sz w:val="24"/>
                              </w:rPr>
                            </w:pPr>
                          </w:p>
                          <w:p w14:paraId="1445747E" w14:textId="77777777" w:rsidR="00BB5643" w:rsidRDefault="00BB5643">
                            <w:pPr>
                              <w:widowControl/>
                              <w:spacing w:line="360" w:lineRule="exact"/>
                              <w:jc w:val="left"/>
                              <w:rPr>
                                <w:rFonts w:ascii="楷体" w:eastAsia="楷体" w:hAnsi="楷体" w:cs="楷体"/>
                                <w:b/>
                                <w:color w:val="000000"/>
                                <w:kern w:val="0"/>
                                <w:sz w:val="24"/>
                                <w:lang w:bidi="ar"/>
                              </w:rPr>
                            </w:pPr>
                          </w:p>
                          <w:p w14:paraId="4792C8D6" w14:textId="77777777" w:rsidR="00BB5643" w:rsidRDefault="00BB5643">
                            <w:pPr>
                              <w:spacing w:line="360" w:lineRule="exact"/>
                              <w:rPr>
                                <w:rFonts w:ascii="楷体" w:eastAsia="楷体" w:hAnsi="楷体" w:cs="楷体"/>
                                <w:sz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oundrect w14:anchorId="3C0B0C53" id="文本框 33" o:spid="_x0000_s1033" style="position:absolute;left:0;text-align:left;margin-left:348.95pt;margin-top:86.6pt;width:364.6pt;height:170.3pt;z-index:251648000;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" fillcolor="white [3201]" strokecolor="#92d050" strokeweight="3pt">
                <v:stroke joinstyle="miter"/>
                <v:textbox>
                  <w:txbxContent>
                    <w:p w14:paraId="2B1C20D4" w14:textId="77777777" w:rsidR="00BB5643" w:rsidRDefault="001B7032">
                      <w:pPr>
                        <w:widowControl/>
                        <w:spacing w:line="360" w:lineRule="exact"/>
                        <w:jc w:val="left"/>
                        <w:rPr>
                          <w:rFonts w:ascii="楷体" w:eastAsia="楷体" w:hAnsi="楷体" w:cs="楷体"/>
                          <w:b/>
                          <w:color w:val="000000"/>
                          <w:kern w:val="0"/>
                          <w:sz w:val="28"/>
                          <w:szCs w:val="28"/>
                          <w:lang w:bidi="ar"/>
                        </w:rPr>
                      </w:pPr>
                      <w:r>
                        <w:rPr>
                          <w:rFonts w:ascii="楷体" w:eastAsia="楷体" w:hAnsi="楷体" w:cs="楷体" w:hint="eastAsia"/>
                          <w:b/>
                          <w:color w:val="000000"/>
                          <w:kern w:val="0"/>
                          <w:sz w:val="24"/>
                          <w:lang w:bidi="ar"/>
                        </w:rPr>
                        <w:t>项目人员实际工作时间:</w:t>
                      </w:r>
                    </w:p>
                    <w:p w14:paraId="712424C7" w14:textId="77777777" w:rsidR="00BB5643" w:rsidRDefault="001B7032">
                      <w:pPr>
                        <w:widowControl/>
                        <w:jc w:val="left"/>
                        <w:rPr>
                          <w:rFonts w:ascii="楷体" w:eastAsia="楷体" w:hAnsi="楷体" w:cs="楷体"/>
                          <w:b/>
                          <w:color w:val="DE651F"/>
                          <w:kern w:val="0"/>
                          <w:sz w:val="24"/>
                          <w:lang w:bidi="ar"/>
                        </w:rPr>
                      </w:pPr>
                      <w:r>
                        <w:rPr>
                          <w:rFonts w:ascii="楷体" w:eastAsia="楷体" w:hAnsi="楷体" w:cs="楷体" w:hint="eastAsia"/>
                          <w:color w:val="0E81C2"/>
                          <w:kern w:val="0"/>
                          <w:sz w:val="28"/>
                          <w:szCs w:val="28"/>
                          <w:lang w:bidi="ar"/>
                        </w:rPr>
                        <w:t xml:space="preserve"> </w:t>
                      </w:r>
                      <w:r>
                        <w:rPr>
                          <w:rFonts w:ascii="楷体" w:eastAsia="楷体" w:hAnsi="楷体" w:cs="楷体" w:hint="eastAsia"/>
                          <w:b/>
                          <w:color w:val="DE651F"/>
                          <w:kern w:val="0"/>
                          <w:sz w:val="24"/>
                          <w:lang w:bidi="ar"/>
                        </w:rPr>
                        <w:t xml:space="preserve">*此数为累计数。如某研究开发项目有2个研究开发人员，他们的工作时间分别为7个月和10个月，则该项目人员实际工作时间=1×7+1×10=17（人月）。对于同时参加两个及以上项目的人员，应按项目分别计算工作时间，但每人在报告期内的实际工作时间不得超过12个月。  </w:t>
                      </w:r>
                    </w:p>
                    <w:p w14:paraId="12A3D63D" w14:textId="77777777" w:rsidR="00BB5643" w:rsidRDefault="001B7032">
                      <w:pPr>
                        <w:widowControl/>
                        <w:jc w:val="left"/>
                        <w:rPr>
                          <w:rFonts w:ascii="楷体" w:eastAsia="楷体" w:hAnsi="楷体" w:cs="楷体"/>
                          <w:b/>
                          <w:color w:val="DE651F"/>
                          <w:kern w:val="0"/>
                          <w:sz w:val="24"/>
                          <w:lang w:bidi="ar"/>
                        </w:rPr>
                      </w:pPr>
                      <w:r>
                        <w:rPr>
                          <w:rFonts w:ascii="楷体" w:eastAsia="楷体" w:hAnsi="楷体" w:cs="楷体" w:hint="eastAsia"/>
                          <w:b/>
                          <w:color w:val="DE651F"/>
                          <w:kern w:val="0"/>
                          <w:sz w:val="24"/>
                          <w:lang w:bidi="ar"/>
                        </w:rPr>
                        <w:t>*委托其他单位进行研发的项目免填。</w:t>
                      </w:r>
                    </w:p>
                    <w:p w14:paraId="325EA406" w14:textId="77777777" w:rsidR="00BB5643" w:rsidRDefault="001B7032">
                      <w:pPr>
                        <w:widowControl/>
                        <w:jc w:val="left"/>
                        <w:rPr>
                          <w:rFonts w:ascii="楷体" w:eastAsia="楷体" w:hAnsi="楷体" w:cs="楷体"/>
                          <w:b/>
                          <w:color w:val="FF0000"/>
                          <w:kern w:val="0"/>
                          <w:sz w:val="24"/>
                          <w:lang w:bidi="ar"/>
                        </w:rPr>
                      </w:pPr>
                      <w:r>
                        <w:rPr>
                          <w:rFonts w:ascii="楷体" w:eastAsia="楷体" w:hAnsi="楷体" w:cs="楷体" w:hint="eastAsia"/>
                          <w:b/>
                          <w:color w:val="FF0000"/>
                          <w:kern w:val="0"/>
                          <w:sz w:val="24"/>
                          <w:lang w:bidi="ar"/>
                        </w:rPr>
                        <w:t>“项目人员实际工作时间(9)” ≤ 107-2表“研究开发人员合计(1) ”×12个月</w:t>
                      </w:r>
                    </w:p>
                    <w:p w14:paraId="73C7470E" w14:textId="77777777" w:rsidR="00BB5643" w:rsidRDefault="00BB5643">
                      <w:pPr>
                        <w:widowControl/>
                        <w:jc w:val="left"/>
                        <w:rPr>
                          <w:rFonts w:ascii="楷体" w:eastAsia="楷体" w:hAnsi="楷体" w:cs="楷体"/>
                          <w:b/>
                          <w:color w:val="DE651F"/>
                          <w:kern w:val="0"/>
                          <w:sz w:val="24"/>
                          <w:lang w:bidi="ar"/>
                        </w:rPr>
                      </w:pPr>
                    </w:p>
                    <w:p w14:paraId="3EFDCBDD" w14:textId="77777777" w:rsidR="00BB5643" w:rsidRDefault="00BB5643">
                      <w:pPr>
                        <w:widowControl/>
                        <w:jc w:val="left"/>
                        <w:rPr>
                          <w:rFonts w:ascii="楷体" w:eastAsia="楷体" w:hAnsi="楷体" w:cs="楷体"/>
                          <w:b/>
                          <w:color w:val="FF0000"/>
                          <w:kern w:val="0"/>
                          <w:sz w:val="24"/>
                          <w:lang w:bidi="ar"/>
                        </w:rPr>
                      </w:pPr>
                    </w:p>
                    <w:p w14:paraId="2982A6CB" w14:textId="77777777" w:rsidR="00BB5643" w:rsidRDefault="00BB5643">
                      <w:pPr>
                        <w:widowControl/>
                        <w:spacing w:line="360" w:lineRule="exact"/>
                        <w:jc w:val="left"/>
                        <w:rPr>
                          <w:rFonts w:ascii="楷体" w:eastAsia="楷体" w:hAnsi="楷体" w:cs="楷体"/>
                          <w:color w:val="FF0000"/>
                          <w:sz w:val="24"/>
                        </w:rPr>
                      </w:pPr>
                    </w:p>
                    <w:p w14:paraId="1445747E" w14:textId="77777777" w:rsidR="00BB5643" w:rsidRDefault="00BB5643">
                      <w:pPr>
                        <w:widowControl/>
                        <w:spacing w:line="360" w:lineRule="exact"/>
                        <w:jc w:val="left"/>
                        <w:rPr>
                          <w:rFonts w:ascii="楷体" w:eastAsia="楷体" w:hAnsi="楷体" w:cs="楷体"/>
                          <w:b/>
                          <w:color w:val="000000"/>
                          <w:kern w:val="0"/>
                          <w:sz w:val="24"/>
                          <w:lang w:bidi="ar"/>
                        </w:rPr>
                      </w:pPr>
                    </w:p>
                    <w:p w14:paraId="4792C8D6" w14:textId="77777777" w:rsidR="00BB5643" w:rsidRDefault="00BB5643">
                      <w:pPr>
                        <w:spacing w:line="360" w:lineRule="exact"/>
                        <w:rPr>
                          <w:rFonts w:ascii="楷体" w:eastAsia="楷体" w:hAnsi="楷体" w:cs="楷体"/>
                          <w:sz w:val="24"/>
                        </w:rPr>
                      </w:pPr>
                    </w:p>
                  </w:txbxContent>
                </v:textbox>
              </v:roundrect>
            </w:pict>
          </mc:Fallback>
        </mc:AlternateContent>
      </w:r>
      <w:r>
        <w:rPr>
          <w:noProof/>
        </w:rPr>
        <mc:AlternateContent>
          <mc:Choice Requires="wps">
            <w:drawing>
              <wp:anchor distT="0" distB="0" distL="114300" distR="114300" simplePos="0" relativeHeight="251649024" behindDoc="0" locked="0" layoutInCell="1" allowOverlap="1" wp14:anchorId="725C8E7D" wp14:editId="63D34C97">
                <wp:simplePos x="0" y="0"/>
                <wp:positionH relativeFrom="column">
                  <wp:posOffset>-386080</wp:posOffset>
                </wp:positionH>
                <wp:positionV relativeFrom="paragraph">
                  <wp:posOffset>2513965</wp:posOffset>
                </wp:positionV>
                <wp:extent cx="3809365" cy="2664460"/>
                <wp:effectExtent l="19050" t="19050" r="27305" b="29210"/>
                <wp:wrapNone/>
                <wp:docPr id="34" name="文本框 34"/>
                <wp:cNvGraphicFramePr/>
                <a:graphic xmlns:a="http://schemas.openxmlformats.org/drawingml/2006/main">
                  <a:graphicData uri="http://schemas.microsoft.com/office/word/2010/wordprocessingShape">
                    <wps:wsp>
                      <wps:cNvSpPr txBox="1"/>
                      <wps:spPr>
                        <a:xfrm>
                          <a:off x="0" y="0"/>
                          <a:ext cx="3809365" cy="2664460"/>
                        </a:xfrm>
                        <a:prstGeom prst="roundRect">
                          <a:avLst/>
                        </a:prstGeom>
                        <a:ln w="38100">
                          <a:solidFill>
                            <a:srgbClr val="92D050"/>
                          </a:solidFill>
                        </a:ln>
                      </wps:spPr>
                      <wps:style>
                        <a:lnRef idx="2">
                          <a:schemeClr val="accent3"/>
                        </a:lnRef>
                        <a:fillRef idx="1">
                          <a:schemeClr val="lt1"/>
                        </a:fillRef>
                        <a:effectRef idx="0">
                          <a:schemeClr val="accent3"/>
                        </a:effectRef>
                        <a:fontRef idx="minor">
                          <a:schemeClr val="dk1"/>
                        </a:fontRef>
                      </wps:style>
                      <wps:txbx>
                        <w:txbxContent>
                          <w:p w14:paraId="6AC24961" w14:textId="375539A2" w:rsidR="00BB5643" w:rsidRDefault="001B7032">
                            <w:pPr>
                              <w:widowControl/>
                              <w:spacing w:line="360" w:lineRule="exact"/>
                              <w:jc w:val="left"/>
                              <w:rPr>
                                <w:rFonts w:ascii="楷体" w:eastAsia="楷体" w:hAnsi="楷体" w:cs="楷体"/>
                                <w:sz w:val="24"/>
                              </w:rPr>
                            </w:pPr>
                            <w:r>
                              <w:rPr>
                                <w:rFonts w:ascii="楷体" w:eastAsia="楷体" w:hAnsi="楷体" w:cs="楷体" w:hint="eastAsia"/>
                                <w:b/>
                                <w:color w:val="000000"/>
                                <w:kern w:val="0"/>
                                <w:sz w:val="24"/>
                                <w:lang w:bidi="ar"/>
                              </w:rPr>
                              <w:t>跨年项目所处阶段：</w:t>
                            </w:r>
                            <w:r>
                              <w:rPr>
                                <w:rFonts w:ascii="楷体" w:eastAsia="楷体" w:hAnsi="楷体" w:cs="楷体" w:hint="eastAsia"/>
                                <w:b/>
                                <w:color w:val="DE651F"/>
                                <w:kern w:val="0"/>
                                <w:sz w:val="24"/>
                                <w:lang w:bidi="ar"/>
                              </w:rPr>
                              <w:t>指的是跨年项目在20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年内处在研发的那个阶段。例如：</w:t>
                            </w:r>
                            <w:proofErr w:type="gramStart"/>
                            <w:r>
                              <w:rPr>
                                <w:rFonts w:ascii="楷体" w:eastAsia="楷体" w:hAnsi="楷体" w:cs="楷体" w:hint="eastAsia"/>
                                <w:b/>
                                <w:color w:val="DE651F"/>
                                <w:kern w:val="0"/>
                                <w:sz w:val="24"/>
                                <w:lang w:bidi="ar"/>
                              </w:rPr>
                              <w:t>一</w:t>
                            </w:r>
                            <w:proofErr w:type="gramEnd"/>
                            <w:r>
                              <w:rPr>
                                <w:rFonts w:ascii="楷体" w:eastAsia="楷体" w:hAnsi="楷体" w:cs="楷体" w:hint="eastAsia"/>
                                <w:b/>
                                <w:color w:val="DE651F"/>
                                <w:kern w:val="0"/>
                                <w:sz w:val="24"/>
                                <w:lang w:bidi="ar"/>
                              </w:rPr>
                              <w:t>项目开始于201</w:t>
                            </w:r>
                            <w:r w:rsidR="00F8665A">
                              <w:rPr>
                                <w:rFonts w:ascii="楷体" w:eastAsia="楷体" w:hAnsi="楷体" w:cs="楷体"/>
                                <w:b/>
                                <w:color w:val="DE651F"/>
                                <w:kern w:val="0"/>
                                <w:sz w:val="24"/>
                                <w:lang w:bidi="ar"/>
                              </w:rPr>
                              <w:t>9</w:t>
                            </w:r>
                            <w:r>
                              <w:rPr>
                                <w:rFonts w:ascii="楷体" w:eastAsia="楷体" w:hAnsi="楷体" w:cs="楷体" w:hint="eastAsia"/>
                                <w:b/>
                                <w:color w:val="DE651F"/>
                                <w:kern w:val="0"/>
                                <w:sz w:val="24"/>
                                <w:lang w:bidi="ar"/>
                              </w:rPr>
                              <w:t>年5月，结束于20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年2月，3月开始生产。我们也应该选择3（中试阶段）。因为我们的研发2月结束了，项目也就结束了，后面是生产阶段的事，时间再长也与这个项目无关，故不选4（试生产阶段）。所以一般来说选择“1”（研究阶段） 、“2”（小试阶段）、“3”（中试阶段）。</w:t>
                            </w:r>
                            <w:r>
                              <w:rPr>
                                <w:rFonts w:ascii="楷体" w:eastAsia="楷体" w:hAnsi="楷体" w:cs="楷体" w:hint="eastAsia"/>
                                <w:b/>
                                <w:color w:val="0E81C2"/>
                                <w:kern w:val="0"/>
                                <w:sz w:val="24"/>
                                <w:lang w:bidi="ar"/>
                              </w:rPr>
                              <w:t xml:space="preserve"> </w:t>
                            </w:r>
                          </w:p>
                          <w:p w14:paraId="3A860407" w14:textId="77777777" w:rsidR="00BB5643" w:rsidRDefault="001B7032">
                            <w:pPr>
                              <w:widowControl/>
                              <w:spacing w:line="360" w:lineRule="exact"/>
                              <w:jc w:val="left"/>
                              <w:rPr>
                                <w:rFonts w:ascii="楷体" w:eastAsia="楷体" w:hAnsi="楷体" w:cs="楷体"/>
                                <w:sz w:val="24"/>
                              </w:rPr>
                            </w:pPr>
                            <w:r>
                              <w:rPr>
                                <w:rFonts w:ascii="楷体" w:eastAsia="楷体" w:hAnsi="楷体" w:cs="楷体" w:hint="eastAsia"/>
                                <w:b/>
                                <w:color w:val="000000"/>
                                <w:kern w:val="0"/>
                                <w:sz w:val="24"/>
                                <w:lang w:bidi="ar"/>
                              </w:rPr>
                              <w:t xml:space="preserve">*非跨年项目免填。 </w:t>
                            </w:r>
                          </w:p>
                          <w:p w14:paraId="425548B3" w14:textId="77777777" w:rsidR="00BB5643" w:rsidRDefault="001B7032">
                            <w:pPr>
                              <w:widowControl/>
                              <w:spacing w:line="360" w:lineRule="exact"/>
                              <w:jc w:val="left"/>
                              <w:rPr>
                                <w:rFonts w:ascii="楷体" w:eastAsia="楷体" w:hAnsi="楷体" w:cs="楷体"/>
                                <w:sz w:val="24"/>
                              </w:rPr>
                            </w:pPr>
                            <w:r>
                              <w:rPr>
                                <w:rFonts w:ascii="楷体" w:eastAsia="楷体" w:hAnsi="楷体" w:cs="楷体" w:hint="eastAsia"/>
                                <w:b/>
                                <w:color w:val="000000"/>
                                <w:kern w:val="0"/>
                                <w:sz w:val="24"/>
                                <w:lang w:bidi="ar"/>
                              </w:rPr>
                              <w:t>*委托其他单位进行研发的项目免填。</w:t>
                            </w:r>
                          </w:p>
                          <w:p w14:paraId="5CD2D1CB" w14:textId="77777777" w:rsidR="00BB5643" w:rsidRDefault="00BB5643">
                            <w:pPr>
                              <w:spacing w:line="360" w:lineRule="exact"/>
                              <w:rPr>
                                <w:rFonts w:ascii="楷体" w:eastAsia="楷体" w:hAnsi="楷体" w:cs="楷体"/>
                                <w:sz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oundrect w14:anchorId="725C8E7D" id="文本框 34" o:spid="_x0000_s1034" style="position:absolute;left:0;text-align:left;margin-left:-30.4pt;margin-top:197.95pt;width:299.95pt;height:209.8pt;z-index:251649024;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" fillcolor="white [3201]" strokecolor="#92d050" strokeweight="3pt">
                <v:stroke joinstyle="miter"/>
                <v:textbox>
                  <w:txbxContent>
                    <w:p w14:paraId="6AC24961" w14:textId="375539A2" w:rsidR="00BB5643" w:rsidRDefault="001B7032">
                      <w:pPr>
                        <w:widowControl/>
                        <w:spacing w:line="360" w:lineRule="exact"/>
                        <w:jc w:val="left"/>
                        <w:rPr>
                          <w:rFonts w:ascii="楷体" w:eastAsia="楷体" w:hAnsi="楷体" w:cs="楷体"/>
                          <w:sz w:val="24"/>
                        </w:rPr>
                      </w:pPr>
                      <w:r>
                        <w:rPr>
                          <w:rFonts w:ascii="楷体" w:eastAsia="楷体" w:hAnsi="楷体" w:cs="楷体" w:hint="eastAsia"/>
                          <w:b/>
                          <w:color w:val="000000"/>
                          <w:kern w:val="0"/>
                          <w:sz w:val="24"/>
                          <w:lang w:bidi="ar"/>
                        </w:rPr>
                        <w:t>跨年项目所处阶段：</w:t>
                      </w:r>
                      <w:r>
                        <w:rPr>
                          <w:rFonts w:ascii="楷体" w:eastAsia="楷体" w:hAnsi="楷体" w:cs="楷体" w:hint="eastAsia"/>
                          <w:b/>
                          <w:color w:val="DE651F"/>
                          <w:kern w:val="0"/>
                          <w:sz w:val="24"/>
                          <w:lang w:bidi="ar"/>
                        </w:rPr>
                        <w:t>指的是跨年项目在20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年内处在研发的那个阶段。例如：</w:t>
                      </w:r>
                      <w:proofErr w:type="gramStart"/>
                      <w:r>
                        <w:rPr>
                          <w:rFonts w:ascii="楷体" w:eastAsia="楷体" w:hAnsi="楷体" w:cs="楷体" w:hint="eastAsia"/>
                          <w:b/>
                          <w:color w:val="DE651F"/>
                          <w:kern w:val="0"/>
                          <w:sz w:val="24"/>
                          <w:lang w:bidi="ar"/>
                        </w:rPr>
                        <w:t>一</w:t>
                      </w:r>
                      <w:proofErr w:type="gramEnd"/>
                      <w:r>
                        <w:rPr>
                          <w:rFonts w:ascii="楷体" w:eastAsia="楷体" w:hAnsi="楷体" w:cs="楷体" w:hint="eastAsia"/>
                          <w:b/>
                          <w:color w:val="DE651F"/>
                          <w:kern w:val="0"/>
                          <w:sz w:val="24"/>
                          <w:lang w:bidi="ar"/>
                        </w:rPr>
                        <w:t>项目开始于201</w:t>
                      </w:r>
                      <w:r w:rsidR="00F8665A">
                        <w:rPr>
                          <w:rFonts w:ascii="楷体" w:eastAsia="楷体" w:hAnsi="楷体" w:cs="楷体"/>
                          <w:b/>
                          <w:color w:val="DE651F"/>
                          <w:kern w:val="0"/>
                          <w:sz w:val="24"/>
                          <w:lang w:bidi="ar"/>
                        </w:rPr>
                        <w:t>9</w:t>
                      </w:r>
                      <w:r>
                        <w:rPr>
                          <w:rFonts w:ascii="楷体" w:eastAsia="楷体" w:hAnsi="楷体" w:cs="楷体" w:hint="eastAsia"/>
                          <w:b/>
                          <w:color w:val="DE651F"/>
                          <w:kern w:val="0"/>
                          <w:sz w:val="24"/>
                          <w:lang w:bidi="ar"/>
                        </w:rPr>
                        <w:t>年5月，结束于20</w:t>
                      </w:r>
                      <w:r w:rsidR="00F8665A">
                        <w:rPr>
                          <w:rFonts w:ascii="楷体" w:eastAsia="楷体" w:hAnsi="楷体" w:cs="楷体"/>
                          <w:b/>
                          <w:color w:val="DE651F"/>
                          <w:kern w:val="0"/>
                          <w:sz w:val="24"/>
                          <w:lang w:bidi="ar"/>
                        </w:rPr>
                        <w:t>20</w:t>
                      </w:r>
                      <w:r>
                        <w:rPr>
                          <w:rFonts w:ascii="楷体" w:eastAsia="楷体" w:hAnsi="楷体" w:cs="楷体" w:hint="eastAsia"/>
                          <w:b/>
                          <w:color w:val="DE651F"/>
                          <w:kern w:val="0"/>
                          <w:sz w:val="24"/>
                          <w:lang w:bidi="ar"/>
                        </w:rPr>
                        <w:t>年2月，3月开始生产。我们也应该选择3（中试阶段）。因为我们的研发2月结束了，项目也就结束了，后面是生产阶段的事，时间再长也与这个项目无关，故不选4（试生产阶段）。所以一般来说选择“1”（研究阶段） 、“2”（小试阶段）、“3”（中试阶段）。</w:t>
                      </w:r>
                      <w:r>
                        <w:rPr>
                          <w:rFonts w:ascii="楷体" w:eastAsia="楷体" w:hAnsi="楷体" w:cs="楷体" w:hint="eastAsia"/>
                          <w:b/>
                          <w:color w:val="0E81C2"/>
                          <w:kern w:val="0"/>
                          <w:sz w:val="24"/>
                          <w:lang w:bidi="ar"/>
                        </w:rPr>
                        <w:t xml:space="preserve"> </w:t>
                      </w:r>
                    </w:p>
                    <w:p w14:paraId="3A860407" w14:textId="77777777" w:rsidR="00BB5643" w:rsidRDefault="001B7032">
                      <w:pPr>
                        <w:widowControl/>
                        <w:spacing w:line="360" w:lineRule="exact"/>
                        <w:jc w:val="left"/>
                        <w:rPr>
                          <w:rFonts w:ascii="楷体" w:eastAsia="楷体" w:hAnsi="楷体" w:cs="楷体"/>
                          <w:sz w:val="24"/>
                        </w:rPr>
                      </w:pPr>
                      <w:r>
                        <w:rPr>
                          <w:rFonts w:ascii="楷体" w:eastAsia="楷体" w:hAnsi="楷体" w:cs="楷体" w:hint="eastAsia"/>
                          <w:b/>
                          <w:color w:val="000000"/>
                          <w:kern w:val="0"/>
                          <w:sz w:val="24"/>
                          <w:lang w:bidi="ar"/>
                        </w:rPr>
                        <w:t xml:space="preserve">*非跨年项目免填。 </w:t>
                      </w:r>
                    </w:p>
                    <w:p w14:paraId="425548B3" w14:textId="77777777" w:rsidR="00BB5643" w:rsidRDefault="001B7032">
                      <w:pPr>
                        <w:widowControl/>
                        <w:spacing w:line="360" w:lineRule="exact"/>
                        <w:jc w:val="left"/>
                        <w:rPr>
                          <w:rFonts w:ascii="楷体" w:eastAsia="楷体" w:hAnsi="楷体" w:cs="楷体"/>
                          <w:sz w:val="24"/>
                        </w:rPr>
                      </w:pPr>
                      <w:r>
                        <w:rPr>
                          <w:rFonts w:ascii="楷体" w:eastAsia="楷体" w:hAnsi="楷体" w:cs="楷体" w:hint="eastAsia"/>
                          <w:b/>
                          <w:color w:val="000000"/>
                          <w:kern w:val="0"/>
                          <w:sz w:val="24"/>
                          <w:lang w:bidi="ar"/>
                        </w:rPr>
                        <w:t>*委托其他单位进行研发的项目免填。</w:t>
                      </w:r>
                    </w:p>
                    <w:p w14:paraId="5CD2D1CB" w14:textId="77777777" w:rsidR="00BB5643" w:rsidRDefault="00BB5643">
                      <w:pPr>
                        <w:spacing w:line="360" w:lineRule="exact"/>
                        <w:rPr>
                          <w:rFonts w:ascii="楷体" w:eastAsia="楷体" w:hAnsi="楷体" w:cs="楷体"/>
                          <w:sz w:val="24"/>
                        </w:rPr>
                      </w:pPr>
                    </w:p>
                  </w:txbxContent>
                </v:textbox>
              </v:roundrect>
            </w:pict>
          </mc:Fallback>
        </mc:AlternateContent>
      </w:r>
      <w:r>
        <w:rPr>
          <w:noProof/>
        </w:rPr>
        <mc:AlternateContent>
          <mc:Choice Requires="wps">
            <w:drawing>
              <wp:anchor distT="0" distB="0" distL="114300" distR="114300" simplePos="0" relativeHeight="251634688" behindDoc="0" locked="0" layoutInCell="1" allowOverlap="1" wp14:anchorId="3C2E2E5F" wp14:editId="52B5D378">
                <wp:simplePos x="0" y="0"/>
                <wp:positionH relativeFrom="column">
                  <wp:posOffset>291465</wp:posOffset>
                </wp:positionH>
                <wp:positionV relativeFrom="paragraph">
                  <wp:posOffset>-830580</wp:posOffset>
                </wp:positionV>
                <wp:extent cx="3809365" cy="1207770"/>
                <wp:effectExtent l="19050" t="19050" r="27305" b="22860"/>
                <wp:wrapNone/>
                <wp:docPr id="31" name="文本框 31"/>
                <wp:cNvGraphicFramePr/>
                <a:graphic xmlns:a="http://schemas.openxmlformats.org/drawingml/2006/main">
                  <a:graphicData uri="http://schemas.microsoft.com/office/word/2010/wordprocessingShape">
                    <wps:wsp>
                      <wps:cNvSpPr txBox="1"/>
                      <wps:spPr>
                        <a:xfrm>
                          <a:off x="0" y="0"/>
                          <a:ext cx="3809365" cy="1207770"/>
                        </a:xfrm>
                        <a:prstGeom prst="roundRect">
                          <a:avLst/>
                        </a:prstGeom>
                        <a:ln w="38100">
                          <a:solidFill>
                            <a:srgbClr val="92D050"/>
                          </a:solidFill>
                        </a:ln>
                      </wps:spPr>
                      <wps:style>
                        <a:lnRef idx="2">
                          <a:schemeClr val="accent3"/>
                        </a:lnRef>
                        <a:fillRef idx="1">
                          <a:schemeClr val="lt1"/>
                        </a:fillRef>
                        <a:effectRef idx="0">
                          <a:schemeClr val="accent3"/>
                        </a:effectRef>
                        <a:fontRef idx="minor">
                          <a:schemeClr val="dk1"/>
                        </a:fontRef>
                      </wps:style>
                      <wps:txbx>
                        <w:txbxContent>
                          <w:p w14:paraId="5CE09FA9" w14:textId="77777777" w:rsidR="00BB5643" w:rsidRDefault="001B7032">
                            <w:pPr>
                              <w:widowControl/>
                              <w:jc w:val="left"/>
                              <w:rPr>
                                <w:rFonts w:ascii="楷体" w:eastAsia="楷体" w:hAnsi="楷体" w:cs="楷体"/>
                                <w:b/>
                                <w:color w:val="000000"/>
                                <w:kern w:val="0"/>
                                <w:sz w:val="24"/>
                                <w:lang w:bidi="ar"/>
                              </w:rPr>
                            </w:pPr>
                            <w:r>
                              <w:rPr>
                                <w:rFonts w:ascii="楷体" w:eastAsia="楷体" w:hAnsi="楷体" w:cs="楷体" w:hint="eastAsia"/>
                                <w:color w:val="0E81C2"/>
                                <w:kern w:val="0"/>
                                <w:sz w:val="24"/>
                                <w:lang w:bidi="ar"/>
                              </w:rPr>
                              <w:t xml:space="preserve"> </w:t>
                            </w:r>
                            <w:r>
                              <w:rPr>
                                <w:rFonts w:ascii="楷体" w:eastAsia="楷体" w:hAnsi="楷体" w:cs="楷体" w:hint="eastAsia"/>
                                <w:b/>
                                <w:color w:val="000000"/>
                                <w:kern w:val="0"/>
                                <w:sz w:val="24"/>
                                <w:lang w:bidi="ar"/>
                              </w:rPr>
                              <w:t>按项目立项时确定的技术经济目标:</w:t>
                            </w:r>
                          </w:p>
                          <w:p w14:paraId="3059FBA0" w14:textId="77777777" w:rsidR="00BB5643" w:rsidRDefault="001B7032">
                            <w:pPr>
                              <w:widowControl/>
                              <w:jc w:val="left"/>
                              <w:rPr>
                                <w:rFonts w:ascii="楷体" w:eastAsia="楷体" w:hAnsi="楷体" w:cs="楷体"/>
                                <w:sz w:val="24"/>
                              </w:rPr>
                            </w:pPr>
                            <w:r>
                              <w:rPr>
                                <w:rFonts w:ascii="楷体" w:eastAsia="楷体" w:hAnsi="楷体" w:cs="楷体" w:hint="eastAsia"/>
                                <w:color w:val="0E81C2"/>
                                <w:kern w:val="0"/>
                                <w:sz w:val="24"/>
                                <w:lang w:bidi="ar"/>
                              </w:rPr>
                              <w:t xml:space="preserve"> </w:t>
                            </w:r>
                            <w:r>
                              <w:rPr>
                                <w:rFonts w:ascii="楷体" w:eastAsia="楷体" w:hAnsi="楷体" w:cs="楷体" w:hint="eastAsia"/>
                                <w:b/>
                                <w:color w:val="0E81C2"/>
                                <w:kern w:val="0"/>
                                <w:sz w:val="24"/>
                                <w:lang w:bidi="ar"/>
                              </w:rPr>
                              <w:t xml:space="preserve">*按企业实际情况填写，一般来说选择“3”（开发全新产品）、4（增加产品功能或提高性能）。 </w:t>
                            </w:r>
                          </w:p>
                          <w:p w14:paraId="0716EBD1" w14:textId="77777777" w:rsidR="00BB5643" w:rsidRDefault="001B7032">
                            <w:pPr>
                              <w:widowControl/>
                              <w:jc w:val="left"/>
                              <w:rPr>
                                <w:rFonts w:ascii="楷体" w:eastAsia="楷体" w:hAnsi="楷体" w:cs="楷体"/>
                                <w:sz w:val="24"/>
                              </w:rPr>
                            </w:pPr>
                            <w:r>
                              <w:rPr>
                                <w:rFonts w:ascii="楷体" w:eastAsia="楷体" w:hAnsi="楷体" w:cs="楷体" w:hint="eastAsia"/>
                                <w:b/>
                                <w:color w:val="000000"/>
                                <w:kern w:val="0"/>
                                <w:sz w:val="24"/>
                                <w:lang w:bidi="ar"/>
                              </w:rPr>
                              <w:t>项目成果形式与项目技术经济目标要匹配。尽量少填“其他”</w:t>
                            </w:r>
                          </w:p>
                          <w:p w14:paraId="1561575E" w14:textId="77777777" w:rsidR="00BB5643" w:rsidRDefault="00BB5643">
                            <w:pPr>
                              <w:widowControl/>
                              <w:spacing w:line="360" w:lineRule="exact"/>
                              <w:jc w:val="left"/>
                              <w:rPr>
                                <w:rFonts w:ascii="楷体" w:eastAsia="楷体" w:hAnsi="楷体" w:cs="楷体"/>
                                <w:color w:val="FF0000"/>
                                <w:sz w:val="24"/>
                              </w:rPr>
                            </w:pPr>
                          </w:p>
                          <w:p w14:paraId="52616B97" w14:textId="77777777" w:rsidR="00BB5643" w:rsidRDefault="00BB5643">
                            <w:pPr>
                              <w:widowControl/>
                              <w:spacing w:line="360" w:lineRule="exact"/>
                              <w:jc w:val="left"/>
                              <w:rPr>
                                <w:rFonts w:ascii="楷体" w:eastAsia="楷体" w:hAnsi="楷体" w:cs="楷体"/>
                                <w:b/>
                                <w:color w:val="000000"/>
                                <w:kern w:val="0"/>
                                <w:sz w:val="24"/>
                                <w:lang w:bidi="ar"/>
                              </w:rPr>
                            </w:pPr>
                          </w:p>
                          <w:p w14:paraId="7E6973C4" w14:textId="77777777" w:rsidR="00BB5643" w:rsidRDefault="00BB5643">
                            <w:pPr>
                              <w:spacing w:line="360" w:lineRule="exact"/>
                              <w:rPr>
                                <w:rFonts w:ascii="楷体" w:eastAsia="楷体" w:hAnsi="楷体" w:cs="楷体"/>
                                <w:sz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roundrect w14:anchorId="3C2E2E5F" id="文本框 31" o:spid="_x0000_s1035" style="position:absolute;left:0;text-align:left;margin-left:22.95pt;margin-top:-65.4pt;width:299.95pt;height:95.1pt;z-index:251634688;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" fillcolor="white [3201]" strokecolor="#92d050" strokeweight="3pt">
                <v:stroke joinstyle="miter"/>
                <v:textbox>
                  <w:txbxContent>
                    <w:p w14:paraId="5CE09FA9" w14:textId="77777777" w:rsidR="00BB5643" w:rsidRDefault="001B7032">
                      <w:pPr>
                        <w:widowControl/>
                        <w:jc w:val="left"/>
                        <w:rPr>
                          <w:rFonts w:ascii="楷体" w:eastAsia="楷体" w:hAnsi="楷体" w:cs="楷体"/>
                          <w:b/>
                          <w:color w:val="000000"/>
                          <w:kern w:val="0"/>
                          <w:sz w:val="24"/>
                          <w:lang w:bidi="ar"/>
                        </w:rPr>
                      </w:pPr>
                      <w:r>
                        <w:rPr>
                          <w:rFonts w:ascii="楷体" w:eastAsia="楷体" w:hAnsi="楷体" w:cs="楷体" w:hint="eastAsia"/>
                          <w:color w:val="0E81C2"/>
                          <w:kern w:val="0"/>
                          <w:sz w:val="24"/>
                          <w:lang w:bidi="ar"/>
                        </w:rPr>
                        <w:t xml:space="preserve"> </w:t>
                      </w:r>
                      <w:r>
                        <w:rPr>
                          <w:rFonts w:ascii="楷体" w:eastAsia="楷体" w:hAnsi="楷体" w:cs="楷体" w:hint="eastAsia"/>
                          <w:b/>
                          <w:color w:val="000000"/>
                          <w:kern w:val="0"/>
                          <w:sz w:val="24"/>
                          <w:lang w:bidi="ar"/>
                        </w:rPr>
                        <w:t>按项目立项时确定的技术经济目标:</w:t>
                      </w:r>
                    </w:p>
                    <w:p w14:paraId="3059FBA0" w14:textId="77777777" w:rsidR="00BB5643" w:rsidRDefault="001B7032">
                      <w:pPr>
                        <w:widowControl/>
                        <w:jc w:val="left"/>
                        <w:rPr>
                          <w:rFonts w:ascii="楷体" w:eastAsia="楷体" w:hAnsi="楷体" w:cs="楷体"/>
                          <w:sz w:val="24"/>
                        </w:rPr>
                      </w:pPr>
                      <w:r>
                        <w:rPr>
                          <w:rFonts w:ascii="楷体" w:eastAsia="楷体" w:hAnsi="楷体" w:cs="楷体" w:hint="eastAsia"/>
                          <w:color w:val="0E81C2"/>
                          <w:kern w:val="0"/>
                          <w:sz w:val="24"/>
                          <w:lang w:bidi="ar"/>
                        </w:rPr>
                        <w:t xml:space="preserve"> </w:t>
                      </w:r>
                      <w:r>
                        <w:rPr>
                          <w:rFonts w:ascii="楷体" w:eastAsia="楷体" w:hAnsi="楷体" w:cs="楷体" w:hint="eastAsia"/>
                          <w:b/>
                          <w:color w:val="0E81C2"/>
                          <w:kern w:val="0"/>
                          <w:sz w:val="24"/>
                          <w:lang w:bidi="ar"/>
                        </w:rPr>
                        <w:t xml:space="preserve">*按企业实际情况填写，一般来说选择“3”（开发全新产品）、4（增加产品功能或提高性能）。 </w:t>
                      </w:r>
                    </w:p>
                    <w:p w14:paraId="0716EBD1" w14:textId="77777777" w:rsidR="00BB5643" w:rsidRDefault="001B7032">
                      <w:pPr>
                        <w:widowControl/>
                        <w:jc w:val="left"/>
                        <w:rPr>
                          <w:rFonts w:ascii="楷体" w:eastAsia="楷体" w:hAnsi="楷体" w:cs="楷体"/>
                          <w:sz w:val="24"/>
                        </w:rPr>
                      </w:pPr>
                      <w:r>
                        <w:rPr>
                          <w:rFonts w:ascii="楷体" w:eastAsia="楷体" w:hAnsi="楷体" w:cs="楷体" w:hint="eastAsia"/>
                          <w:b/>
                          <w:color w:val="000000"/>
                          <w:kern w:val="0"/>
                          <w:sz w:val="24"/>
                          <w:lang w:bidi="ar"/>
                        </w:rPr>
                        <w:t>项目成果形式与项目技术经济目标要匹配。尽量少填“其他”</w:t>
                      </w:r>
                    </w:p>
                    <w:p w14:paraId="1561575E" w14:textId="77777777" w:rsidR="00BB5643" w:rsidRDefault="00BB5643">
                      <w:pPr>
                        <w:widowControl/>
                        <w:spacing w:line="360" w:lineRule="exact"/>
                        <w:jc w:val="left"/>
                        <w:rPr>
                          <w:rFonts w:ascii="楷体" w:eastAsia="楷体" w:hAnsi="楷体" w:cs="楷体"/>
                          <w:color w:val="FF0000"/>
                          <w:sz w:val="24"/>
                        </w:rPr>
                      </w:pPr>
                    </w:p>
                    <w:p w14:paraId="52616B97" w14:textId="77777777" w:rsidR="00BB5643" w:rsidRDefault="00BB5643">
                      <w:pPr>
                        <w:widowControl/>
                        <w:spacing w:line="360" w:lineRule="exact"/>
                        <w:jc w:val="left"/>
                        <w:rPr>
                          <w:rFonts w:ascii="楷体" w:eastAsia="楷体" w:hAnsi="楷体" w:cs="楷体"/>
                          <w:b/>
                          <w:color w:val="000000"/>
                          <w:kern w:val="0"/>
                          <w:sz w:val="24"/>
                          <w:lang w:bidi="ar"/>
                        </w:rPr>
                      </w:pPr>
                    </w:p>
                    <w:p w14:paraId="7E6973C4" w14:textId="77777777" w:rsidR="00BB5643" w:rsidRDefault="00BB5643">
                      <w:pPr>
                        <w:spacing w:line="360" w:lineRule="exact"/>
                        <w:rPr>
                          <w:rFonts w:ascii="楷体" w:eastAsia="楷体" w:hAnsi="楷体" w:cs="楷体"/>
                          <w:sz w:val="24"/>
                        </w:rPr>
                      </w:pPr>
                    </w:p>
                  </w:txbxContent>
                </v:textbox>
              </v:roundrect>
            </w:pict>
          </mc:Fallback>
        </mc:AlternateContent>
      </w:r>
    </w:p>
    <w:p w14:paraId="376247E1" w14:textId="77777777" w:rsidR="00BB5643" w:rsidRDefault="001B7032">
      <w:pPr>
        <w:rPr>
          <w:rFonts w:ascii="仿宋" w:eastAsia="仿宋" w:hAnsi="仿宋" w:cs="仿宋"/>
          <w:b/>
          <w:sz w:val="32"/>
          <w:szCs w:val="32"/>
        </w:rPr>
      </w:pPr>
      <w:bookmarkStart w:id="1" w:name="_Toc20930"/>
      <w:r>
        <w:rPr>
          <w:rFonts w:ascii="仿宋" w:eastAsia="仿宋" w:hAnsi="仿宋" w:cs="仿宋" w:hint="eastAsia"/>
          <w:b/>
          <w:sz w:val="32"/>
          <w:szCs w:val="32"/>
        </w:rPr>
        <w:lastRenderedPageBreak/>
        <w:t>107-2 企业研究开发活动及相关情况</w:t>
      </w:r>
      <w:bookmarkEnd w:id="1"/>
    </w:p>
    <w:p w14:paraId="506C4666" w14:textId="77777777" w:rsidR="00BB5643" w:rsidRDefault="001B7032">
      <w:pPr>
        <w:spacing w:line="560" w:lineRule="exact"/>
        <w:ind w:firstLineChars="200" w:firstLine="640"/>
        <w:rPr>
          <w:rFonts w:ascii="仿宋_GB2312" w:eastAsia="仿宋_GB2312" w:hAnsi="Times New Roman"/>
          <w:color w:val="FF0000"/>
          <w:kern w:val="0"/>
          <w:sz w:val="32"/>
          <w:szCs w:val="32"/>
        </w:rPr>
      </w:pPr>
      <w:r>
        <w:rPr>
          <w:rFonts w:ascii="仿宋_GB2312" w:eastAsia="仿宋_GB2312" w:hAnsi="Times New Roman" w:hint="eastAsia"/>
          <w:color w:val="FF0000"/>
          <w:kern w:val="0"/>
          <w:sz w:val="32"/>
          <w:szCs w:val="32"/>
        </w:rPr>
        <w:t>标注“*”号的指标</w:t>
      </w:r>
      <w:proofErr w:type="gramStart"/>
      <w:r>
        <w:rPr>
          <w:rFonts w:ascii="仿宋_GB2312" w:eastAsia="仿宋_GB2312" w:hAnsi="Times New Roman" w:hint="eastAsia"/>
          <w:color w:val="FF0000"/>
          <w:kern w:val="0"/>
          <w:sz w:val="32"/>
          <w:szCs w:val="32"/>
        </w:rPr>
        <w:t>限工业</w:t>
      </w:r>
      <w:proofErr w:type="gramEnd"/>
      <w:r>
        <w:rPr>
          <w:rFonts w:ascii="仿宋_GB2312" w:eastAsia="仿宋_GB2312" w:hAnsi="Times New Roman" w:hint="eastAsia"/>
          <w:color w:val="FF0000"/>
          <w:kern w:val="0"/>
          <w:sz w:val="32"/>
          <w:szCs w:val="32"/>
        </w:rPr>
        <w:t>企业填报，服务业、建筑业企业免报。</w:t>
      </w:r>
    </w:p>
    <w:p w14:paraId="64D591B7" w14:textId="5A4F18CC" w:rsidR="00BB5643" w:rsidRDefault="00896F41">
      <w:pPr>
        <w:rPr>
          <w:rFonts w:ascii="黑体" w:eastAsia="黑体" w:hAnsi="黑体" w:cs="黑体"/>
          <w:sz w:val="32"/>
          <w:szCs w:val="40"/>
        </w:rPr>
      </w:pPr>
      <w:r w:rsidRPr="00DE030B">
        <w:drawing>
          <wp:anchor distT="0" distB="0" distL="114300" distR="114300" simplePos="0" relativeHeight="251686912" behindDoc="0" locked="0" layoutInCell="1" allowOverlap="1" wp14:anchorId="6A1BE295" wp14:editId="5F4D22E8">
            <wp:simplePos x="0" y="0"/>
            <wp:positionH relativeFrom="margin">
              <wp:posOffset>6058217</wp:posOffset>
            </wp:positionH>
            <wp:positionV relativeFrom="paragraph">
              <wp:posOffset>3653155</wp:posOffset>
            </wp:positionV>
            <wp:extent cx="3611954" cy="572135"/>
            <wp:effectExtent l="0" t="0" r="7620" b="0"/>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11954" cy="572135"/>
                    </a:xfrm>
                    <a:prstGeom prst="rect">
                      <a:avLst/>
                    </a:prstGeom>
                    <a:noFill/>
                    <a:ln>
                      <a:noFill/>
                    </a:ln>
                  </pic:spPr>
                </pic:pic>
              </a:graphicData>
            </a:graphic>
            <wp14:sizeRelH relativeFrom="page">
              <wp14:pctWidth>0</wp14:pctWidth>
            </wp14:sizeRelH>
            <wp14:sizeRelV relativeFrom="page">
              <wp14:pctHeight>0</wp14:pctHeight>
            </wp14:sizeRelV>
          </wp:anchor>
        </w:drawing>
      </w:r>
      <w:r w:rsidR="001B7032">
        <w:rPr>
          <w:noProof/>
        </w:rPr>
        <mc:AlternateContent>
          <mc:Choice Requires="wps">
            <w:drawing>
              <wp:anchor distT="0" distB="0" distL="114300" distR="114300" simplePos="0" relativeHeight="251660288" behindDoc="0" locked="0" layoutInCell="1" allowOverlap="1" wp14:anchorId="5AE04C9F" wp14:editId="47E3920F">
                <wp:simplePos x="0" y="0"/>
                <wp:positionH relativeFrom="column">
                  <wp:posOffset>3926840</wp:posOffset>
                </wp:positionH>
                <wp:positionV relativeFrom="paragraph">
                  <wp:posOffset>1148715</wp:posOffset>
                </wp:positionV>
                <wp:extent cx="5165090" cy="2201545"/>
                <wp:effectExtent l="19050" t="3810" r="27940" b="19685"/>
                <wp:wrapNone/>
                <wp:docPr id="84" name="文本框 84"/>
                <wp:cNvGraphicFramePr/>
                <a:graphic xmlns:a="http://schemas.openxmlformats.org/drawingml/2006/main">
                  <a:graphicData uri="http://schemas.microsoft.com/office/word/2010/wordprocessingShape">
                    <wps:wsp>
                      <wps:cNvSpPr txBox="1"/>
                      <wps:spPr>
                        <a:xfrm>
                          <a:off x="0" y="0"/>
                          <a:ext cx="5165090" cy="2201545"/>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2B4A55BC" w14:textId="77777777"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研究开发费用合计(7)</w:t>
                            </w:r>
                          </w:p>
                          <w:p w14:paraId="5DC7D261" w14:textId="77777777" w:rsidR="00BB5643" w:rsidRDefault="001B7032">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注：</w:t>
                            </w:r>
                            <w:r>
                              <w:rPr>
                                <w:rFonts w:ascii="楷体" w:eastAsia="楷体" w:hAnsi="楷体" w:cs="楷体" w:hint="eastAsia"/>
                                <w:b/>
                                <w:color w:val="FF0000"/>
                                <w:kern w:val="0"/>
                                <w:sz w:val="28"/>
                                <w:szCs w:val="28"/>
                                <w:lang w:bidi="ar"/>
                              </w:rPr>
                              <w:t>107-2表(7)≥107-1表（10）之</w:t>
                            </w:r>
                            <w:proofErr w:type="gramStart"/>
                            <w:r>
                              <w:rPr>
                                <w:rFonts w:ascii="楷体" w:eastAsia="楷体" w:hAnsi="楷体" w:cs="楷体" w:hint="eastAsia"/>
                                <w:b/>
                                <w:color w:val="FF0000"/>
                                <w:kern w:val="0"/>
                                <w:sz w:val="28"/>
                                <w:szCs w:val="28"/>
                                <w:lang w:bidi="ar"/>
                              </w:rPr>
                              <w:t>和</w:t>
                            </w:r>
                            <w:proofErr w:type="gramEnd"/>
                            <w:r>
                              <w:rPr>
                                <w:rFonts w:ascii="楷体" w:eastAsia="楷体" w:hAnsi="楷体" w:cs="楷体" w:hint="eastAsia"/>
                                <w:b/>
                                <w:color w:val="FF0000"/>
                                <w:kern w:val="0"/>
                                <w:sz w:val="28"/>
                                <w:szCs w:val="28"/>
                                <w:lang w:bidi="ar"/>
                              </w:rPr>
                              <w:t>。</w:t>
                            </w:r>
                            <w:r>
                              <w:rPr>
                                <w:rFonts w:ascii="楷体" w:eastAsia="楷体" w:hAnsi="楷体" w:cs="楷体" w:hint="eastAsia"/>
                                <w:b/>
                                <w:color w:val="DE651F"/>
                                <w:kern w:val="0"/>
                                <w:sz w:val="28"/>
                                <w:szCs w:val="28"/>
                                <w:lang w:bidi="ar"/>
                              </w:rPr>
                              <w:t>如果大于，大企业可以相差大一点，一般企业不能超过100万。</w:t>
                            </w:r>
                          </w:p>
                          <w:p w14:paraId="55DEBF35" w14:textId="77777777" w:rsidR="00BB5643" w:rsidRDefault="001B7032">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*研究开发费用合计占主营业务收入比重一般不超过20%，服务业企业比例可适当提高。</w:t>
                            </w:r>
                          </w:p>
                          <w:p w14:paraId="5D5A4AA4" w14:textId="77777777"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人员人工费用(8)</w:t>
                            </w:r>
                          </w:p>
                          <w:p w14:paraId="6BEE4F1D"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涉及到人均工资，注意与（1）研究开发人员的匹配。</w:t>
                            </w:r>
                          </w:p>
                          <w:p w14:paraId="305E0E10" w14:textId="77777777"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其他费用(19)</w:t>
                            </w:r>
                          </w:p>
                          <w:p w14:paraId="234E3F7A" w14:textId="77777777" w:rsidR="00BB5643" w:rsidRDefault="001B7032">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一般不大于研究开发费用合计（代码7）的10%</w:t>
                            </w:r>
                          </w:p>
                          <w:p w14:paraId="0BE5DFA0" w14:textId="77777777" w:rsidR="00BB5643" w:rsidRDefault="00BB5643"/>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5AE04C9F" id="_x0000_t202" coordsize="21600,21600" o:spt="202" path="m,l,21600r21600,l21600,xe">
                <v:stroke joinstyle="miter"/>
                <v:path gradientshapeok="t" o:connecttype="rect"/>
              </v:shapetype>
              <v:shape id="文本框 84" o:spid="_x0000_s1036" type="#_x0000_t202" style="position:absolute;left:0;text-align:left;margin-left:309.2pt;margin-top:90.45pt;width:406.7pt;height:173.3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" filled="f" strokecolor="yellow" strokeweight="3pt">
                <v:textbox>
                  <w:txbxContent>
                    <w:p w14:paraId="2B4A55BC" w14:textId="77777777"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研究开发费用合计(7)</w:t>
                      </w:r>
                    </w:p>
                    <w:p w14:paraId="5DC7D261" w14:textId="77777777" w:rsidR="00BB5643" w:rsidRDefault="001B7032">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注：</w:t>
                      </w:r>
                      <w:r>
                        <w:rPr>
                          <w:rFonts w:ascii="楷体" w:eastAsia="楷体" w:hAnsi="楷体" w:cs="楷体" w:hint="eastAsia"/>
                          <w:b/>
                          <w:color w:val="FF0000"/>
                          <w:kern w:val="0"/>
                          <w:sz w:val="28"/>
                          <w:szCs w:val="28"/>
                          <w:lang w:bidi="ar"/>
                        </w:rPr>
                        <w:t>107-2表(7)≥107-1表（10）之</w:t>
                      </w:r>
                      <w:proofErr w:type="gramStart"/>
                      <w:r>
                        <w:rPr>
                          <w:rFonts w:ascii="楷体" w:eastAsia="楷体" w:hAnsi="楷体" w:cs="楷体" w:hint="eastAsia"/>
                          <w:b/>
                          <w:color w:val="FF0000"/>
                          <w:kern w:val="0"/>
                          <w:sz w:val="28"/>
                          <w:szCs w:val="28"/>
                          <w:lang w:bidi="ar"/>
                        </w:rPr>
                        <w:t>和</w:t>
                      </w:r>
                      <w:proofErr w:type="gramEnd"/>
                      <w:r>
                        <w:rPr>
                          <w:rFonts w:ascii="楷体" w:eastAsia="楷体" w:hAnsi="楷体" w:cs="楷体" w:hint="eastAsia"/>
                          <w:b/>
                          <w:color w:val="FF0000"/>
                          <w:kern w:val="0"/>
                          <w:sz w:val="28"/>
                          <w:szCs w:val="28"/>
                          <w:lang w:bidi="ar"/>
                        </w:rPr>
                        <w:t>。</w:t>
                      </w:r>
                      <w:r>
                        <w:rPr>
                          <w:rFonts w:ascii="楷体" w:eastAsia="楷体" w:hAnsi="楷体" w:cs="楷体" w:hint="eastAsia"/>
                          <w:b/>
                          <w:color w:val="DE651F"/>
                          <w:kern w:val="0"/>
                          <w:sz w:val="28"/>
                          <w:szCs w:val="28"/>
                          <w:lang w:bidi="ar"/>
                        </w:rPr>
                        <w:t>如果大于，大企业可以相差大一点，一般企业不能超过100万。</w:t>
                      </w:r>
                    </w:p>
                    <w:p w14:paraId="55DEBF35" w14:textId="77777777" w:rsidR="00BB5643" w:rsidRDefault="001B7032">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*研究开发费用合计占主营业务收入比重一般不超过20%，服务业企业比例可适当提高。</w:t>
                      </w:r>
                    </w:p>
                    <w:p w14:paraId="5D5A4AA4" w14:textId="77777777"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人员人工费用(8)</w:t>
                      </w:r>
                    </w:p>
                    <w:p w14:paraId="6BEE4F1D"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涉及到人均工资，注意与（1）研究开发人员的匹配。</w:t>
                      </w:r>
                    </w:p>
                    <w:p w14:paraId="305E0E10" w14:textId="77777777"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其他费用(19)</w:t>
                      </w:r>
                    </w:p>
                    <w:p w14:paraId="234E3F7A" w14:textId="77777777" w:rsidR="00BB5643" w:rsidRDefault="001B7032">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一般不大于研究开发费用合计（代码7）的10%</w:t>
                      </w:r>
                    </w:p>
                    <w:p w14:paraId="0BE5DFA0" w14:textId="77777777" w:rsidR="00BB5643" w:rsidRDefault="00BB5643"/>
                  </w:txbxContent>
                </v:textbox>
              </v:shape>
            </w:pict>
          </mc:Fallback>
        </mc:AlternateContent>
      </w:r>
      <w:r w:rsidR="001B7032">
        <w:rPr>
          <w:noProof/>
        </w:rPr>
        <mc:AlternateContent>
          <mc:Choice Requires="wps">
            <w:drawing>
              <wp:anchor distT="0" distB="0" distL="114300" distR="114300" simplePos="0" relativeHeight="251662336" behindDoc="0" locked="0" layoutInCell="1" allowOverlap="1" wp14:anchorId="0EDB1071" wp14:editId="05126BB6">
                <wp:simplePos x="0" y="0"/>
                <wp:positionH relativeFrom="column">
                  <wp:posOffset>3140710</wp:posOffset>
                </wp:positionH>
                <wp:positionV relativeFrom="paragraph">
                  <wp:posOffset>2788920</wp:posOffset>
                </wp:positionV>
                <wp:extent cx="727710" cy="762000"/>
                <wp:effectExtent l="0" t="13335" r="19050" b="1905"/>
                <wp:wrapNone/>
                <wp:docPr id="86" name="直接箭头连接符 86"/>
                <wp:cNvGraphicFramePr/>
                <a:graphic xmlns:a="http://schemas.openxmlformats.org/drawingml/2006/main">
                  <a:graphicData uri="http://schemas.microsoft.com/office/word/2010/wordprocessingShape">
                    <wps:wsp>
                      <wps:cNvCnPr/>
                      <wps:spPr>
                        <a:xfrm flipH="1">
                          <a:off x="0" y="0"/>
                          <a:ext cx="727710" cy="762000"/>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x;margin-left:247.3pt;margin-top:219.6pt;height:60pt;width:57.3pt;z-index:252005376;mso-width-relative:page;mso-height-relative:page;" filled="f" stroked="t" coordsize="21600,21600" o:gfxdata="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7Juzb1wAAAAsBAAAPAAAAAAAAAAEAIAAAACIAAABkcnMvZG93bnJldi54bWxQ&#10;SwECFAAUAAAACACHTuJAkL63lfgBAAChAwAADgAAAAAAAAABACAAAAAmAQAAZHJzL2Uyb0RvYy54&#10;bWxQSwUGAAAAAAYABgBZAQAAkAUAAAAA&#10;">
                <v:fill on="f" focussize="0,0"/>
                <v:stroke weight="3pt" color="#92D050 [3204]" miterlimit="8" joinstyle="miter" endarrow="open"/>
                <v:imagedata o:title=""/>
                <o:lock v:ext="edit" aspectratio="f"/>
              </v:shape>
            </w:pict>
          </mc:Fallback>
        </mc:AlternateContent>
      </w:r>
      <w:r w:rsidR="001B7032">
        <w:rPr>
          <w:noProof/>
        </w:rPr>
        <mc:AlternateContent>
          <mc:Choice Requires="wps">
            <w:drawing>
              <wp:anchor distT="0" distB="0" distL="114300" distR="114300" simplePos="0" relativeHeight="251661312" behindDoc="0" locked="0" layoutInCell="1" allowOverlap="1" wp14:anchorId="2EBAE27C" wp14:editId="528F7FD2">
                <wp:simplePos x="0" y="0"/>
                <wp:positionH relativeFrom="column">
                  <wp:posOffset>3103880</wp:posOffset>
                </wp:positionH>
                <wp:positionV relativeFrom="paragraph">
                  <wp:posOffset>1758950</wp:posOffset>
                </wp:positionV>
                <wp:extent cx="748030" cy="251460"/>
                <wp:effectExtent l="0" t="33655" r="13970" b="19685"/>
                <wp:wrapNone/>
                <wp:docPr id="85" name="直接箭头连接符 85"/>
                <wp:cNvGraphicFramePr/>
                <a:graphic xmlns:a="http://schemas.openxmlformats.org/drawingml/2006/main">
                  <a:graphicData uri="http://schemas.microsoft.com/office/word/2010/wordprocessingShape">
                    <wps:wsp>
                      <wps:cNvCnPr/>
                      <wps:spPr>
                        <a:xfrm flipH="1" flipV="1">
                          <a:off x="0" y="0"/>
                          <a:ext cx="748030" cy="251460"/>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x y;margin-left:244.4pt;margin-top:138.5pt;height:19.8pt;width:58.9pt;z-index:251831296;mso-width-relative:page;mso-height-relative:page;" filled="f" stroked="t" coordsize="21600,21600" o:gfxdata="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kSJ789wAAAALAQAADwAAAAAAAAABACAAAAAiAAAAZHJzL2Rv&#10;d25yZXYueG1sUEsBAhQAFAAAAAgAh07iQCIe0O/9AQAAqwMAAA4AAAAAAAAAAQAgAAAAKwEAAGRy&#10;cy9lMm9Eb2MueG1sUEsFBgAAAAAGAAYAWQEAAJoFAAAAAA==&#10;">
                <v:fill on="f" focussize="0,0"/>
                <v:stroke weight="3pt" color="#92D050 [3204]" miterlimit="8" joinstyle="miter" endarrow="open"/>
                <v:imagedata o:title=""/>
                <o:lock v:ext="edit" aspectratio="f"/>
              </v:shape>
            </w:pict>
          </mc:Fallback>
        </mc:AlternateContent>
      </w:r>
      <w:r w:rsidR="001B7032">
        <w:rPr>
          <w:noProof/>
        </w:rPr>
        <mc:AlternateContent>
          <mc:Choice Requires="wps">
            <w:drawing>
              <wp:anchor distT="0" distB="0" distL="114300" distR="114300" simplePos="0" relativeHeight="251638784" behindDoc="0" locked="0" layoutInCell="1" allowOverlap="1" wp14:anchorId="66276DC8" wp14:editId="11AB9156">
                <wp:simplePos x="0" y="0"/>
                <wp:positionH relativeFrom="column">
                  <wp:posOffset>3998595</wp:posOffset>
                </wp:positionH>
                <wp:positionV relativeFrom="paragraph">
                  <wp:posOffset>22225</wp:posOffset>
                </wp:positionV>
                <wp:extent cx="5165090" cy="1008380"/>
                <wp:effectExtent l="19050" t="3810" r="27940" b="24130"/>
                <wp:wrapNone/>
                <wp:docPr id="654" name="文本框 654"/>
                <wp:cNvGraphicFramePr/>
                <a:graphic xmlns:a="http://schemas.openxmlformats.org/drawingml/2006/main">
                  <a:graphicData uri="http://schemas.microsoft.com/office/word/2010/wordprocessingShape">
                    <wps:wsp>
                      <wps:cNvSpPr txBox="1"/>
                      <wps:spPr>
                        <a:xfrm>
                          <a:off x="7675245" y="1551305"/>
                          <a:ext cx="5165090" cy="1008380"/>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5607A3D8" w14:textId="77777777"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研究开发人员合计(1)</w:t>
                            </w:r>
                          </w:p>
                          <w:p w14:paraId="7E2567D0"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*研究开发人员不能大于从业人员，占比要合理。一般来说研发人员超过100人的企业，研发人 员占从业人员比重不超过50%。服务业企业比例可适当提高。</w:t>
                            </w:r>
                          </w:p>
                          <w:p w14:paraId="7C0C884D" w14:textId="77777777" w:rsidR="00BB5643" w:rsidRDefault="00BB5643">
                            <w:pPr>
                              <w:widowControl/>
                              <w:spacing w:line="360" w:lineRule="exact"/>
                              <w:jc w:val="left"/>
                              <w:rPr>
                                <w:rFonts w:ascii="楷体" w:eastAsia="楷体" w:hAnsi="楷体" w:cs="楷体"/>
                                <w:b/>
                                <w:color w:val="FFC000" w:themeColor="accent4"/>
                                <w:kern w:val="0"/>
                                <w:sz w:val="28"/>
                                <w:szCs w:val="28"/>
                                <w:lang w:bidi="ar"/>
                              </w:rPr>
                            </w:pPr>
                          </w:p>
                          <w:p w14:paraId="07D5E7FD" w14:textId="77777777" w:rsidR="00BB5643" w:rsidRDefault="00BB5643">
                            <w:pPr>
                              <w:spacing w:line="360" w:lineRule="exact"/>
                              <w:rPr>
                                <w:rFonts w:ascii="楷体" w:eastAsia="楷体" w:hAnsi="楷体" w:cs="楷体"/>
                                <w:color w:val="FFC000" w:themeColor="accent4"/>
                                <w:sz w:val="28"/>
                                <w:szCs w:val="2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66276DC8" id="文本框 654" o:spid="_x0000_s1037" type="#_x0000_t202" style="position:absolute;left:0;text-align:left;margin-left:314.85pt;margin-top:1.75pt;width:406.7pt;height:79.4pt;z-index:251638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" filled="f" strokecolor="yellow" strokeweight="3pt">
                <v:textbox>
                  <w:txbxContent>
                    <w:p w14:paraId="5607A3D8" w14:textId="77777777"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研究开发人员合计(1)</w:t>
                      </w:r>
                    </w:p>
                    <w:p w14:paraId="7E2567D0"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*研究开发人员不能大于从业人员，占比要合理。一般来说研发人员超过100人的企业，研发人 员占从业人员比重不超过50%。服务业企业比例可适当提高。</w:t>
                      </w:r>
                    </w:p>
                    <w:p w14:paraId="7C0C884D" w14:textId="77777777" w:rsidR="00BB5643" w:rsidRDefault="00BB5643">
                      <w:pPr>
                        <w:widowControl/>
                        <w:spacing w:line="360" w:lineRule="exact"/>
                        <w:jc w:val="left"/>
                        <w:rPr>
                          <w:rFonts w:ascii="楷体" w:eastAsia="楷体" w:hAnsi="楷体" w:cs="楷体"/>
                          <w:b/>
                          <w:color w:val="FFC000" w:themeColor="accent4"/>
                          <w:kern w:val="0"/>
                          <w:sz w:val="28"/>
                          <w:szCs w:val="28"/>
                          <w:lang w:bidi="ar"/>
                        </w:rPr>
                      </w:pPr>
                    </w:p>
                    <w:p w14:paraId="07D5E7FD" w14:textId="77777777" w:rsidR="00BB5643" w:rsidRDefault="00BB5643">
                      <w:pPr>
                        <w:spacing w:line="360" w:lineRule="exact"/>
                        <w:rPr>
                          <w:rFonts w:ascii="楷体" w:eastAsia="楷体" w:hAnsi="楷体" w:cs="楷体"/>
                          <w:color w:val="FFC000" w:themeColor="accent4"/>
                          <w:sz w:val="28"/>
                          <w:szCs w:val="28"/>
                        </w:rPr>
                      </w:pPr>
                    </w:p>
                  </w:txbxContent>
                </v:textbox>
              </v:shape>
            </w:pict>
          </mc:Fallback>
        </mc:AlternateContent>
      </w:r>
      <w:r w:rsidR="001B7032">
        <w:rPr>
          <w:noProof/>
        </w:rPr>
        <mc:AlternateContent>
          <mc:Choice Requires="wps">
            <w:drawing>
              <wp:anchor distT="0" distB="0" distL="114300" distR="114300" simplePos="0" relativeHeight="251659264" behindDoc="0" locked="0" layoutInCell="1" allowOverlap="1" wp14:anchorId="7DF3577F" wp14:editId="7B70995F">
                <wp:simplePos x="0" y="0"/>
                <wp:positionH relativeFrom="column">
                  <wp:posOffset>3047365</wp:posOffset>
                </wp:positionH>
                <wp:positionV relativeFrom="paragraph">
                  <wp:posOffset>462915</wp:posOffset>
                </wp:positionV>
                <wp:extent cx="804545" cy="25400"/>
                <wp:effectExtent l="0" t="80645" r="3175" b="76835"/>
                <wp:wrapNone/>
                <wp:docPr id="653" name="直接箭头连接符 653"/>
                <wp:cNvGraphicFramePr/>
                <a:graphic xmlns:a="http://schemas.openxmlformats.org/drawingml/2006/main">
                  <a:graphicData uri="http://schemas.microsoft.com/office/word/2010/wordprocessingShape">
                    <wps:wsp>
                      <wps:cNvCnPr/>
                      <wps:spPr>
                        <a:xfrm flipH="1" flipV="1">
                          <a:off x="2245995" y="2783205"/>
                          <a:ext cx="804545" cy="25400"/>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x y;margin-left:239.95pt;margin-top:36.45pt;height:2pt;width:63.35pt;z-index:251727872;mso-width-relative:page;mso-height-relative:page;" filled="f" stroked="t" coordsize="21600,21600" o:gfxdata="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MZykY3aAAAACQEAAA8AAAAAAAAAAQAgAAAA&#10;IgAAAGRycy9kb3ducmV2LnhtbFBLAQIUABQAAAAIAIdO4kAllaliCQIAALgDAAAOAAAAAAAAAAEA&#10;IAAAACkBAABkcnMvZTJvRG9jLnhtbFBLBQYAAAAABgAGAFkBAACkBQAAAAA=&#10;">
                <v:fill on="f" focussize="0,0"/>
                <v:stroke weight="3pt" color="#92D050 [3204]" miterlimit="8" joinstyle="miter" endarrow="open"/>
                <v:imagedata o:title=""/>
                <o:lock v:ext="edit" aspectratio="f"/>
              </v:shape>
            </w:pict>
          </mc:Fallback>
        </mc:AlternateContent>
      </w:r>
      <w:r w:rsidR="001B7032">
        <w:rPr>
          <w:noProof/>
        </w:rPr>
        <w:drawing>
          <wp:inline distT="0" distB="0" distL="114300" distR="114300" wp14:anchorId="29B8C3A1" wp14:editId="3035C38B">
            <wp:extent cx="3094990" cy="3585845"/>
            <wp:effectExtent l="0" t="0" r="13970" b="10795"/>
            <wp:docPr id="8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3"/>
                    <pic:cNvPicPr>
                      <a:picLocks noChangeAspect="1"/>
                    </pic:cNvPicPr>
                  </pic:nvPicPr>
                  <pic:blipFill>
                    <a:blip r:embed="rId12"/>
                    <a:stretch>
                      <a:fillRect/>
                    </a:stretch>
                  </pic:blipFill>
                  <pic:spPr>
                    <a:xfrm>
                      <a:off x="0" y="0"/>
                      <a:ext cx="3094990" cy="3585845"/>
                    </a:xfrm>
                    <a:prstGeom prst="rect">
                      <a:avLst/>
                    </a:prstGeom>
                    <a:noFill/>
                    <a:ln>
                      <a:noFill/>
                    </a:ln>
                  </pic:spPr>
                </pic:pic>
              </a:graphicData>
            </a:graphic>
          </wp:inline>
        </w:drawing>
      </w:r>
    </w:p>
    <w:p w14:paraId="4EAE65BF" w14:textId="4350C02A" w:rsidR="00DE030B" w:rsidRDefault="00896F41" w:rsidP="00DE030B">
      <w:pPr>
        <w:jc w:val="right"/>
        <w:rPr>
          <w:rFonts w:ascii="黑体" w:eastAsia="黑体" w:hAnsi="黑体" w:cs="黑体"/>
          <w:sz w:val="32"/>
          <w:szCs w:val="40"/>
        </w:rPr>
        <w:sectPr w:rsidR="00DE030B">
          <w:pgSz w:w="16838" w:h="11906" w:orient="landscape"/>
          <w:pgMar w:top="720" w:right="720" w:bottom="720" w:left="720" w:header="851" w:footer="992" w:gutter="0"/>
          <w:cols w:space="425"/>
          <w:docGrid w:type="lines" w:linePitch="312"/>
        </w:sectPr>
      </w:pPr>
      <w:r w:rsidRPr="00DE030B">
        <w:rPr>
          <w:rFonts w:ascii="黑体" w:eastAsia="黑体" w:hAnsi="黑体" w:cs="黑体"/>
          <w:sz w:val="32"/>
          <w:szCs w:val="40"/>
        </w:rPr>
        <mc:AlternateContent>
          <mc:Choice Requires="wps">
            <w:drawing>
              <wp:anchor distT="0" distB="0" distL="114300" distR="114300" simplePos="0" relativeHeight="251685888" behindDoc="0" locked="0" layoutInCell="1" allowOverlap="1" wp14:anchorId="1B9687F1" wp14:editId="521E9E49">
                <wp:simplePos x="0" y="0"/>
                <wp:positionH relativeFrom="column">
                  <wp:posOffset>7100888</wp:posOffset>
                </wp:positionH>
                <wp:positionV relativeFrom="paragraph">
                  <wp:posOffset>451167</wp:posOffset>
                </wp:positionV>
                <wp:extent cx="628015" cy="370205"/>
                <wp:effectExtent l="38100" t="38100" r="19685" b="29845"/>
                <wp:wrapNone/>
                <wp:docPr id="95" name="直接箭头连接符 95"/>
                <wp:cNvGraphicFramePr/>
                <a:graphic xmlns:a="http://schemas.openxmlformats.org/drawingml/2006/main">
                  <a:graphicData uri="http://schemas.microsoft.com/office/word/2010/wordprocessingShape">
                    <wps:wsp>
                      <wps:cNvCnPr/>
                      <wps:spPr>
                        <a:xfrm flipH="1" flipV="1">
                          <a:off x="0" y="0"/>
                          <a:ext cx="628015" cy="370205"/>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F895CF9" id="_x0000_t32" coordsize="21600,21600" o:spt="32" o:oned="t" path="m,l21600,21600e" filled="f">
                <v:path arrowok="t" fillok="f" o:connecttype="none"/>
                <o:lock v:ext="edit" shapetype="t"/>
              </v:shapetype>
              <v:shape id="直接箭头连接符 95" o:spid="_x0000_s1026" type="#_x0000_t32" style="position:absolute;left:0;text-align:left;margin-left:559.15pt;margin-top:35.5pt;width:49.45pt;height:29.15pt;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" strokecolor="#92d050" strokeweight="3pt">
                <v:stroke endarrow="open" joinstyle="miter"/>
              </v:shape>
            </w:pict>
          </mc:Fallback>
        </mc:AlternateContent>
      </w:r>
      <w:r w:rsidR="003A0B84" w:rsidRPr="00DE030B">
        <w:rPr>
          <w:rFonts w:ascii="黑体" w:eastAsia="黑体" w:hAnsi="黑体" w:cs="黑体"/>
          <w:sz w:val="32"/>
          <w:szCs w:val="40"/>
        </w:rPr>
        <mc:AlternateContent>
          <mc:Choice Requires="wps">
            <w:drawing>
              <wp:anchor distT="0" distB="0" distL="114300" distR="114300" simplePos="0" relativeHeight="251682816" behindDoc="0" locked="0" layoutInCell="1" allowOverlap="1" wp14:anchorId="42EEBE58" wp14:editId="694C7FDF">
                <wp:simplePos x="0" y="0"/>
                <wp:positionH relativeFrom="column">
                  <wp:posOffset>5367339</wp:posOffset>
                </wp:positionH>
                <wp:positionV relativeFrom="paragraph">
                  <wp:posOffset>165418</wp:posOffset>
                </wp:positionV>
                <wp:extent cx="709612" cy="971550"/>
                <wp:effectExtent l="19050" t="38100" r="52705" b="19050"/>
                <wp:wrapNone/>
                <wp:docPr id="89" name="直接箭头连接符 89"/>
                <wp:cNvGraphicFramePr/>
                <a:graphic xmlns:a="http://schemas.openxmlformats.org/drawingml/2006/main">
                  <a:graphicData uri="http://schemas.microsoft.com/office/word/2010/wordprocessingShape">
                    <wps:wsp>
                      <wps:cNvCnPr/>
                      <wps:spPr>
                        <a:xfrm flipV="1">
                          <a:off x="0" y="0"/>
                          <a:ext cx="709612" cy="971550"/>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0B0E59" id="直接箭头连接符 89" o:spid="_x0000_s1026" type="#_x0000_t32" style="position:absolute;left:0;text-align:left;margin-left:422.65pt;margin-top:13.05pt;width:55.85pt;height:76.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" strokecolor="#92d050" strokeweight="3pt">
                <v:stroke endarrow="open" joinstyle="miter"/>
              </v:shape>
            </w:pict>
          </mc:Fallback>
        </mc:AlternateContent>
      </w:r>
      <w:r w:rsidR="003A0B84" w:rsidRPr="00DE030B">
        <w:rPr>
          <w:rFonts w:ascii="黑体" w:eastAsia="黑体" w:hAnsi="黑体" w:cs="黑体"/>
          <w:sz w:val="32"/>
          <w:szCs w:val="40"/>
        </w:rPr>
        <mc:AlternateContent>
          <mc:Choice Requires="wps">
            <w:drawing>
              <wp:anchor distT="0" distB="0" distL="114300" distR="114300" simplePos="0" relativeHeight="251683840" behindDoc="0" locked="0" layoutInCell="1" allowOverlap="1" wp14:anchorId="5FE48A12" wp14:editId="4659F977">
                <wp:simplePos x="0" y="0"/>
                <wp:positionH relativeFrom="column">
                  <wp:posOffset>-223837</wp:posOffset>
                </wp:positionH>
                <wp:positionV relativeFrom="paragraph">
                  <wp:posOffset>198755</wp:posOffset>
                </wp:positionV>
                <wp:extent cx="5571490" cy="1695450"/>
                <wp:effectExtent l="19050" t="19050" r="10160" b="19050"/>
                <wp:wrapNone/>
                <wp:docPr id="91" name="文本框 91"/>
                <wp:cNvGraphicFramePr/>
                <a:graphic xmlns:a="http://schemas.openxmlformats.org/drawingml/2006/main">
                  <a:graphicData uri="http://schemas.microsoft.com/office/word/2010/wordprocessingShape">
                    <wps:wsp>
                      <wps:cNvSpPr txBox="1"/>
                      <wps:spPr>
                        <a:xfrm>
                          <a:off x="0" y="0"/>
                          <a:ext cx="5571490" cy="1695450"/>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2AEE776E" w14:textId="3D049274" w:rsidR="00DE030B" w:rsidRDefault="003A0B84" w:rsidP="00DE030B">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当年形成用于研究开发的固定资产</w:t>
                            </w:r>
                            <w:r w:rsidR="00DE030B">
                              <w:rPr>
                                <w:rFonts w:ascii="楷体" w:eastAsia="楷体" w:hAnsi="楷体" w:cs="楷体" w:hint="eastAsia"/>
                                <w:b/>
                                <w:color w:val="000000"/>
                                <w:kern w:val="0"/>
                                <w:sz w:val="24"/>
                                <w:lang w:bidi="ar"/>
                              </w:rPr>
                              <w:t>（</w:t>
                            </w:r>
                            <w:r>
                              <w:rPr>
                                <w:rFonts w:ascii="楷体" w:eastAsia="楷体" w:hAnsi="楷体" w:cs="楷体"/>
                                <w:b/>
                                <w:color w:val="000000"/>
                                <w:kern w:val="0"/>
                                <w:sz w:val="24"/>
                                <w:lang w:bidi="ar"/>
                              </w:rPr>
                              <w:t>20</w:t>
                            </w:r>
                            <w:r w:rsidR="00DE030B">
                              <w:rPr>
                                <w:rFonts w:ascii="楷体" w:eastAsia="楷体" w:hAnsi="楷体" w:cs="楷体" w:hint="eastAsia"/>
                                <w:b/>
                                <w:color w:val="000000"/>
                                <w:kern w:val="0"/>
                                <w:sz w:val="24"/>
                                <w:lang w:bidi="ar"/>
                              </w:rPr>
                              <w:t>）</w:t>
                            </w:r>
                          </w:p>
                          <w:p w14:paraId="3D90641E" w14:textId="66D72BC7" w:rsidR="003A0B84" w:rsidRPr="003A0B84" w:rsidRDefault="003A0B84" w:rsidP="00DE030B">
                            <w:pPr>
                              <w:widowControl/>
                              <w:spacing w:line="360" w:lineRule="exact"/>
                              <w:jc w:val="left"/>
                              <w:rPr>
                                <w:rFonts w:ascii="楷体" w:eastAsia="楷体" w:hAnsi="楷体" w:cs="楷体" w:hint="eastAsia"/>
                                <w:b/>
                                <w:color w:val="DE651F"/>
                                <w:kern w:val="0"/>
                                <w:sz w:val="28"/>
                                <w:szCs w:val="28"/>
                                <w:lang w:bidi="ar"/>
                              </w:rPr>
                            </w:pPr>
                            <w:r>
                              <w:rPr>
                                <w:rFonts w:ascii="楷体" w:eastAsia="楷体" w:hAnsi="楷体" w:cs="楷体" w:hint="eastAsia"/>
                                <w:b/>
                                <w:color w:val="DE651F"/>
                                <w:kern w:val="0"/>
                                <w:sz w:val="28"/>
                                <w:szCs w:val="28"/>
                                <w:lang w:bidi="ar"/>
                              </w:rPr>
                              <w:t>*</w:t>
                            </w:r>
                            <w:r>
                              <w:rPr>
                                <w:rFonts w:ascii="楷体" w:eastAsia="楷体" w:hAnsi="楷体" w:cs="楷体" w:hint="eastAsia"/>
                                <w:b/>
                                <w:color w:val="DE651F"/>
                                <w:kern w:val="0"/>
                                <w:sz w:val="28"/>
                                <w:szCs w:val="28"/>
                                <w:lang w:bidi="ar"/>
                              </w:rPr>
                              <w:t>指报告期内企业形成用于研究开发的固定资产原价</w:t>
                            </w:r>
                            <w:r>
                              <w:rPr>
                                <w:rFonts w:ascii="楷体" w:eastAsia="楷体" w:hAnsi="楷体" w:cs="楷体" w:hint="eastAsia"/>
                                <w:b/>
                                <w:color w:val="DE651F"/>
                                <w:kern w:val="0"/>
                                <w:sz w:val="28"/>
                                <w:szCs w:val="28"/>
                                <w:lang w:bidi="ar"/>
                              </w:rPr>
                              <w:t xml:space="preserve">。 </w:t>
                            </w:r>
                          </w:p>
                          <w:p w14:paraId="4615351D" w14:textId="6702E6DE" w:rsidR="00DE030B" w:rsidRDefault="00DE030B" w:rsidP="003A0B84">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*该指标</w:t>
                            </w:r>
                            <w:r w:rsidR="003A0B84">
                              <w:rPr>
                                <w:rFonts w:ascii="楷体" w:eastAsia="楷体" w:hAnsi="楷体" w:cs="楷体" w:hint="eastAsia"/>
                                <w:b/>
                                <w:color w:val="DE651F"/>
                                <w:kern w:val="0"/>
                                <w:sz w:val="28"/>
                                <w:szCs w:val="28"/>
                                <w:lang w:bidi="ar"/>
                              </w:rPr>
                              <w:t>与企业有关会计科目计入的形成用于企业研究开发活动的固定资产原价对应</w:t>
                            </w:r>
                            <w:r>
                              <w:rPr>
                                <w:rFonts w:ascii="楷体" w:eastAsia="楷体" w:hAnsi="楷体" w:cs="楷体" w:hint="eastAsia"/>
                                <w:b/>
                                <w:color w:val="DE651F"/>
                                <w:kern w:val="0"/>
                                <w:sz w:val="28"/>
                                <w:szCs w:val="28"/>
                                <w:lang w:bidi="ar"/>
                              </w:rPr>
                              <w:t xml:space="preserve">。 </w:t>
                            </w:r>
                          </w:p>
                          <w:p w14:paraId="755FC8F5" w14:textId="16EBEA83" w:rsidR="003A0B84" w:rsidRPr="003A0B84" w:rsidRDefault="003A0B84" w:rsidP="003A0B84">
                            <w:pPr>
                              <w:widowControl/>
                              <w:spacing w:line="360" w:lineRule="exact"/>
                              <w:jc w:val="left"/>
                              <w:rPr>
                                <w:rFonts w:ascii="楷体" w:eastAsia="楷体" w:hAnsi="楷体" w:cs="楷体" w:hint="eastAsia"/>
                                <w:b/>
                                <w:color w:val="DE651F"/>
                                <w:kern w:val="0"/>
                                <w:sz w:val="28"/>
                                <w:szCs w:val="28"/>
                                <w:lang w:bidi="ar"/>
                              </w:rPr>
                            </w:pPr>
                            <w:r>
                              <w:rPr>
                                <w:rFonts w:ascii="楷体" w:eastAsia="楷体" w:hAnsi="楷体" w:cs="楷体" w:hint="eastAsia"/>
                                <w:b/>
                                <w:color w:val="DE651F"/>
                                <w:kern w:val="0"/>
                                <w:sz w:val="28"/>
                                <w:szCs w:val="28"/>
                                <w:lang w:bidi="ar"/>
                              </w:rPr>
                              <w:t>*</w:t>
                            </w:r>
                            <w:r>
                              <w:rPr>
                                <w:rFonts w:ascii="楷体" w:eastAsia="楷体" w:hAnsi="楷体" w:cs="楷体" w:hint="eastAsia"/>
                                <w:b/>
                                <w:color w:val="DE651F"/>
                                <w:kern w:val="0"/>
                                <w:sz w:val="28"/>
                                <w:szCs w:val="28"/>
                                <w:lang w:bidi="ar"/>
                              </w:rPr>
                              <w:t xml:space="preserve">对于研究开发与生产共用的固定资产应按比例进行分摊，其中仪器和设备一般应按使用时间进行分摊，建筑物一般应按使用面积进行分摊。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V relativeFrom="margin">
                  <wp14:pctHeight>0</wp14:pctHeight>
                </wp14:sizeRelV>
              </wp:anchor>
            </w:drawing>
          </mc:Choice>
          <mc:Fallback>
            <w:pict>
              <v:shape w14:anchorId="5FE48A12" id="文本框 91" o:spid="_x0000_s1038" type="#_x0000_t202" style="position:absolute;left:0;text-align:left;margin-left:-17.6pt;margin-top:15.65pt;width:438.7pt;height:133.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" filled="f" strokecolor="yellow" strokeweight="3pt">
                <v:textbox>
                  <w:txbxContent>
                    <w:p w14:paraId="2AEE776E" w14:textId="3D049274" w:rsidR="00DE030B" w:rsidRDefault="003A0B84" w:rsidP="00DE030B">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当年形成用于研究开发的固定资产</w:t>
                      </w:r>
                      <w:r w:rsidR="00DE030B">
                        <w:rPr>
                          <w:rFonts w:ascii="楷体" w:eastAsia="楷体" w:hAnsi="楷体" w:cs="楷体" w:hint="eastAsia"/>
                          <w:b/>
                          <w:color w:val="000000"/>
                          <w:kern w:val="0"/>
                          <w:sz w:val="24"/>
                          <w:lang w:bidi="ar"/>
                        </w:rPr>
                        <w:t>（</w:t>
                      </w:r>
                      <w:r>
                        <w:rPr>
                          <w:rFonts w:ascii="楷体" w:eastAsia="楷体" w:hAnsi="楷体" w:cs="楷体"/>
                          <w:b/>
                          <w:color w:val="000000"/>
                          <w:kern w:val="0"/>
                          <w:sz w:val="24"/>
                          <w:lang w:bidi="ar"/>
                        </w:rPr>
                        <w:t>20</w:t>
                      </w:r>
                      <w:r w:rsidR="00DE030B">
                        <w:rPr>
                          <w:rFonts w:ascii="楷体" w:eastAsia="楷体" w:hAnsi="楷体" w:cs="楷体" w:hint="eastAsia"/>
                          <w:b/>
                          <w:color w:val="000000"/>
                          <w:kern w:val="0"/>
                          <w:sz w:val="24"/>
                          <w:lang w:bidi="ar"/>
                        </w:rPr>
                        <w:t>）</w:t>
                      </w:r>
                    </w:p>
                    <w:p w14:paraId="3D90641E" w14:textId="66D72BC7" w:rsidR="003A0B84" w:rsidRPr="003A0B84" w:rsidRDefault="003A0B84" w:rsidP="00DE030B">
                      <w:pPr>
                        <w:widowControl/>
                        <w:spacing w:line="360" w:lineRule="exact"/>
                        <w:jc w:val="left"/>
                        <w:rPr>
                          <w:rFonts w:ascii="楷体" w:eastAsia="楷体" w:hAnsi="楷体" w:cs="楷体" w:hint="eastAsia"/>
                          <w:b/>
                          <w:color w:val="DE651F"/>
                          <w:kern w:val="0"/>
                          <w:sz w:val="28"/>
                          <w:szCs w:val="28"/>
                          <w:lang w:bidi="ar"/>
                        </w:rPr>
                      </w:pPr>
                      <w:r>
                        <w:rPr>
                          <w:rFonts w:ascii="楷体" w:eastAsia="楷体" w:hAnsi="楷体" w:cs="楷体" w:hint="eastAsia"/>
                          <w:b/>
                          <w:color w:val="DE651F"/>
                          <w:kern w:val="0"/>
                          <w:sz w:val="28"/>
                          <w:szCs w:val="28"/>
                          <w:lang w:bidi="ar"/>
                        </w:rPr>
                        <w:t>*</w:t>
                      </w:r>
                      <w:r>
                        <w:rPr>
                          <w:rFonts w:ascii="楷体" w:eastAsia="楷体" w:hAnsi="楷体" w:cs="楷体" w:hint="eastAsia"/>
                          <w:b/>
                          <w:color w:val="DE651F"/>
                          <w:kern w:val="0"/>
                          <w:sz w:val="28"/>
                          <w:szCs w:val="28"/>
                          <w:lang w:bidi="ar"/>
                        </w:rPr>
                        <w:t>指报告期内企业形成用于研究开发的固定资产原价</w:t>
                      </w:r>
                      <w:r>
                        <w:rPr>
                          <w:rFonts w:ascii="楷体" w:eastAsia="楷体" w:hAnsi="楷体" w:cs="楷体" w:hint="eastAsia"/>
                          <w:b/>
                          <w:color w:val="DE651F"/>
                          <w:kern w:val="0"/>
                          <w:sz w:val="28"/>
                          <w:szCs w:val="28"/>
                          <w:lang w:bidi="ar"/>
                        </w:rPr>
                        <w:t xml:space="preserve">。 </w:t>
                      </w:r>
                    </w:p>
                    <w:p w14:paraId="4615351D" w14:textId="6702E6DE" w:rsidR="00DE030B" w:rsidRDefault="00DE030B" w:rsidP="003A0B84">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*该指标</w:t>
                      </w:r>
                      <w:r w:rsidR="003A0B84">
                        <w:rPr>
                          <w:rFonts w:ascii="楷体" w:eastAsia="楷体" w:hAnsi="楷体" w:cs="楷体" w:hint="eastAsia"/>
                          <w:b/>
                          <w:color w:val="DE651F"/>
                          <w:kern w:val="0"/>
                          <w:sz w:val="28"/>
                          <w:szCs w:val="28"/>
                          <w:lang w:bidi="ar"/>
                        </w:rPr>
                        <w:t>与企业有关会计科目计入的形成用于企业研究开发活动的固定资产原价对应</w:t>
                      </w:r>
                      <w:r>
                        <w:rPr>
                          <w:rFonts w:ascii="楷体" w:eastAsia="楷体" w:hAnsi="楷体" w:cs="楷体" w:hint="eastAsia"/>
                          <w:b/>
                          <w:color w:val="DE651F"/>
                          <w:kern w:val="0"/>
                          <w:sz w:val="28"/>
                          <w:szCs w:val="28"/>
                          <w:lang w:bidi="ar"/>
                        </w:rPr>
                        <w:t xml:space="preserve">。 </w:t>
                      </w:r>
                    </w:p>
                    <w:p w14:paraId="755FC8F5" w14:textId="16EBEA83" w:rsidR="003A0B84" w:rsidRPr="003A0B84" w:rsidRDefault="003A0B84" w:rsidP="003A0B84">
                      <w:pPr>
                        <w:widowControl/>
                        <w:spacing w:line="360" w:lineRule="exact"/>
                        <w:jc w:val="left"/>
                        <w:rPr>
                          <w:rFonts w:ascii="楷体" w:eastAsia="楷体" w:hAnsi="楷体" w:cs="楷体" w:hint="eastAsia"/>
                          <w:b/>
                          <w:color w:val="DE651F"/>
                          <w:kern w:val="0"/>
                          <w:sz w:val="28"/>
                          <w:szCs w:val="28"/>
                          <w:lang w:bidi="ar"/>
                        </w:rPr>
                      </w:pPr>
                      <w:r>
                        <w:rPr>
                          <w:rFonts w:ascii="楷体" w:eastAsia="楷体" w:hAnsi="楷体" w:cs="楷体" w:hint="eastAsia"/>
                          <w:b/>
                          <w:color w:val="DE651F"/>
                          <w:kern w:val="0"/>
                          <w:sz w:val="28"/>
                          <w:szCs w:val="28"/>
                          <w:lang w:bidi="ar"/>
                        </w:rPr>
                        <w:t>*</w:t>
                      </w:r>
                      <w:r>
                        <w:rPr>
                          <w:rFonts w:ascii="楷体" w:eastAsia="楷体" w:hAnsi="楷体" w:cs="楷体" w:hint="eastAsia"/>
                          <w:b/>
                          <w:color w:val="DE651F"/>
                          <w:kern w:val="0"/>
                          <w:sz w:val="28"/>
                          <w:szCs w:val="28"/>
                          <w:lang w:bidi="ar"/>
                        </w:rPr>
                        <w:t xml:space="preserve">对于研究开发与生产共用的固定资产应按比例进行分摊，其中仪器和设备一般应按使用时间进行分摊，建筑物一般应按使用面积进行分摊。 </w:t>
                      </w:r>
                    </w:p>
                  </w:txbxContent>
                </v:textbox>
              </v:shape>
            </w:pict>
          </mc:Fallback>
        </mc:AlternateContent>
      </w:r>
      <w:r w:rsidR="003A0B84" w:rsidRPr="00DE030B">
        <w:rPr>
          <w:rFonts w:ascii="黑体" w:eastAsia="黑体" w:hAnsi="黑体" w:cs="黑体"/>
          <w:sz w:val="32"/>
          <w:szCs w:val="40"/>
        </w:rPr>
        <mc:AlternateContent>
          <mc:Choice Requires="wps">
            <w:drawing>
              <wp:anchor distT="0" distB="0" distL="114300" distR="114300" simplePos="0" relativeHeight="251684864" behindDoc="0" locked="0" layoutInCell="1" allowOverlap="1" wp14:anchorId="3D174028" wp14:editId="47E6FC5E">
                <wp:simplePos x="0" y="0"/>
                <wp:positionH relativeFrom="column">
                  <wp:posOffset>6075998</wp:posOffset>
                </wp:positionH>
                <wp:positionV relativeFrom="paragraph">
                  <wp:posOffset>838835</wp:posOffset>
                </wp:positionV>
                <wp:extent cx="3470910" cy="1573530"/>
                <wp:effectExtent l="19050" t="3810" r="30480" b="22860"/>
                <wp:wrapNone/>
                <wp:docPr id="93" name="文本框 93"/>
                <wp:cNvGraphicFramePr/>
                <a:graphic xmlns:a="http://schemas.openxmlformats.org/drawingml/2006/main">
                  <a:graphicData uri="http://schemas.microsoft.com/office/word/2010/wordprocessingShape">
                    <wps:wsp>
                      <wps:cNvSpPr txBox="1"/>
                      <wps:spPr>
                        <a:xfrm>
                          <a:off x="0" y="0"/>
                          <a:ext cx="3470910" cy="1573530"/>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36A3862F" w14:textId="64B83F9B" w:rsidR="00DE030B" w:rsidRDefault="00995197" w:rsidP="00DE030B">
                            <w:pPr>
                              <w:widowControl/>
                              <w:spacing w:line="360" w:lineRule="exact"/>
                              <w:jc w:val="left"/>
                              <w:rPr>
                                <w:rFonts w:ascii="楷体" w:eastAsia="楷体" w:hAnsi="楷体" w:cs="楷体"/>
                                <w:b/>
                                <w:color w:val="FF0000"/>
                                <w:kern w:val="0"/>
                                <w:sz w:val="28"/>
                                <w:szCs w:val="28"/>
                                <w:lang w:bidi="ar"/>
                              </w:rPr>
                            </w:pPr>
                            <w:r>
                              <w:rPr>
                                <w:rFonts w:ascii="楷体" w:eastAsia="楷体" w:hAnsi="楷体" w:cs="楷体" w:hint="eastAsia"/>
                                <w:b/>
                                <w:color w:val="000000"/>
                                <w:kern w:val="0"/>
                                <w:sz w:val="24"/>
                                <w:lang w:bidi="ar"/>
                              </w:rPr>
                              <w:t>仪器和设备（2</w:t>
                            </w:r>
                            <w:r>
                              <w:rPr>
                                <w:rFonts w:ascii="楷体" w:eastAsia="楷体" w:hAnsi="楷体" w:cs="楷体"/>
                                <w:b/>
                                <w:color w:val="000000"/>
                                <w:kern w:val="0"/>
                                <w:sz w:val="24"/>
                                <w:lang w:bidi="ar"/>
                              </w:rPr>
                              <w:t>1</w:t>
                            </w:r>
                            <w:r>
                              <w:rPr>
                                <w:rFonts w:ascii="楷体" w:eastAsia="楷体" w:hAnsi="楷体" w:cs="楷体" w:hint="eastAsia"/>
                                <w:b/>
                                <w:color w:val="000000"/>
                                <w:kern w:val="0"/>
                                <w:sz w:val="24"/>
                                <w:lang w:bidi="ar"/>
                              </w:rPr>
                              <w:t>）</w:t>
                            </w:r>
                          </w:p>
                          <w:p w14:paraId="3A5F7B16" w14:textId="188D9EAF" w:rsidR="00DE030B" w:rsidRDefault="00DE030B" w:rsidP="00DE030B">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w:t>
                            </w:r>
                            <w:r w:rsidR="003A0B84">
                              <w:rPr>
                                <w:rFonts w:ascii="楷体" w:eastAsia="楷体" w:hAnsi="楷体" w:cs="楷体" w:hint="eastAsia"/>
                                <w:b/>
                                <w:color w:val="DE651F"/>
                                <w:kern w:val="0"/>
                                <w:sz w:val="28"/>
                                <w:szCs w:val="28"/>
                                <w:lang w:bidi="ar"/>
                              </w:rPr>
                              <w:t>指报告期内企业形成用于研究开发的固定资产中的仪器和设备原价。</w:t>
                            </w:r>
                            <w:r>
                              <w:rPr>
                                <w:rFonts w:ascii="楷体" w:eastAsia="楷体" w:hAnsi="楷体" w:cs="楷体" w:hint="eastAsia"/>
                                <w:b/>
                                <w:color w:val="DE651F"/>
                                <w:kern w:val="0"/>
                                <w:sz w:val="28"/>
                                <w:szCs w:val="28"/>
                                <w:lang w:bidi="ar"/>
                              </w:rPr>
                              <w:t xml:space="preserve"> </w:t>
                            </w:r>
                          </w:p>
                          <w:p w14:paraId="7C01D5CD" w14:textId="11ECCBAC" w:rsidR="00DE030B" w:rsidRDefault="00DE030B" w:rsidP="00DE030B">
                            <w:pPr>
                              <w:widowControl/>
                              <w:spacing w:line="360" w:lineRule="exact"/>
                              <w:jc w:val="left"/>
                              <w:rPr>
                                <w:rFonts w:ascii="楷体" w:eastAsia="楷体" w:hAnsi="楷体" w:cs="楷体" w:hint="eastAsia"/>
                                <w:sz w:val="28"/>
                                <w:szCs w:val="28"/>
                              </w:rPr>
                            </w:pPr>
                            <w:r>
                              <w:rPr>
                                <w:rFonts w:ascii="楷体" w:eastAsia="楷体" w:hAnsi="楷体" w:cs="楷体" w:hint="eastAsia"/>
                                <w:b/>
                                <w:color w:val="DE651F"/>
                                <w:kern w:val="0"/>
                                <w:sz w:val="28"/>
                                <w:szCs w:val="28"/>
                                <w:lang w:bidi="ar"/>
                              </w:rPr>
                              <w:t>*</w:t>
                            </w:r>
                            <w:r w:rsidR="00896F41">
                              <w:rPr>
                                <w:rFonts w:ascii="楷体" w:eastAsia="楷体" w:hAnsi="楷体" w:cs="楷体" w:hint="eastAsia"/>
                                <w:b/>
                                <w:color w:val="DE651F"/>
                                <w:kern w:val="0"/>
                                <w:sz w:val="28"/>
                                <w:szCs w:val="28"/>
                                <w:lang w:bidi="ar"/>
                              </w:rPr>
                              <w:t>设备包括用于研究开发活动的各类机器和设备、实验测量仪器、运输工具、工装工具等。</w:t>
                            </w:r>
                          </w:p>
                          <w:p w14:paraId="6D741F5E" w14:textId="77777777" w:rsidR="00DE030B" w:rsidRDefault="00DE030B" w:rsidP="00DE030B"/>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3D174028" id="文本框 93" o:spid="_x0000_s1039" type="#_x0000_t202" style="position:absolute;left:0;text-align:left;margin-left:478.45pt;margin-top:66.05pt;width:273.3pt;height:123.9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" filled="f" strokecolor="yellow" strokeweight="3pt">
                <v:textbox>
                  <w:txbxContent>
                    <w:p w14:paraId="36A3862F" w14:textId="64B83F9B" w:rsidR="00DE030B" w:rsidRDefault="00995197" w:rsidP="00DE030B">
                      <w:pPr>
                        <w:widowControl/>
                        <w:spacing w:line="360" w:lineRule="exact"/>
                        <w:jc w:val="left"/>
                        <w:rPr>
                          <w:rFonts w:ascii="楷体" w:eastAsia="楷体" w:hAnsi="楷体" w:cs="楷体"/>
                          <w:b/>
                          <w:color w:val="FF0000"/>
                          <w:kern w:val="0"/>
                          <w:sz w:val="28"/>
                          <w:szCs w:val="28"/>
                          <w:lang w:bidi="ar"/>
                        </w:rPr>
                      </w:pPr>
                      <w:r>
                        <w:rPr>
                          <w:rFonts w:ascii="楷体" w:eastAsia="楷体" w:hAnsi="楷体" w:cs="楷体" w:hint="eastAsia"/>
                          <w:b/>
                          <w:color w:val="000000"/>
                          <w:kern w:val="0"/>
                          <w:sz w:val="24"/>
                          <w:lang w:bidi="ar"/>
                        </w:rPr>
                        <w:t>仪器和设备（2</w:t>
                      </w:r>
                      <w:r>
                        <w:rPr>
                          <w:rFonts w:ascii="楷体" w:eastAsia="楷体" w:hAnsi="楷体" w:cs="楷体"/>
                          <w:b/>
                          <w:color w:val="000000"/>
                          <w:kern w:val="0"/>
                          <w:sz w:val="24"/>
                          <w:lang w:bidi="ar"/>
                        </w:rPr>
                        <w:t>1</w:t>
                      </w:r>
                      <w:r>
                        <w:rPr>
                          <w:rFonts w:ascii="楷体" w:eastAsia="楷体" w:hAnsi="楷体" w:cs="楷体" w:hint="eastAsia"/>
                          <w:b/>
                          <w:color w:val="000000"/>
                          <w:kern w:val="0"/>
                          <w:sz w:val="24"/>
                          <w:lang w:bidi="ar"/>
                        </w:rPr>
                        <w:t>）</w:t>
                      </w:r>
                    </w:p>
                    <w:p w14:paraId="3A5F7B16" w14:textId="188D9EAF" w:rsidR="00DE030B" w:rsidRDefault="00DE030B" w:rsidP="00DE030B">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w:t>
                      </w:r>
                      <w:r w:rsidR="003A0B84">
                        <w:rPr>
                          <w:rFonts w:ascii="楷体" w:eastAsia="楷体" w:hAnsi="楷体" w:cs="楷体" w:hint="eastAsia"/>
                          <w:b/>
                          <w:color w:val="DE651F"/>
                          <w:kern w:val="0"/>
                          <w:sz w:val="28"/>
                          <w:szCs w:val="28"/>
                          <w:lang w:bidi="ar"/>
                        </w:rPr>
                        <w:t>指报告期内企业形成用于研究开发的固定资产中的仪器和设备原价。</w:t>
                      </w:r>
                      <w:r>
                        <w:rPr>
                          <w:rFonts w:ascii="楷体" w:eastAsia="楷体" w:hAnsi="楷体" w:cs="楷体" w:hint="eastAsia"/>
                          <w:b/>
                          <w:color w:val="DE651F"/>
                          <w:kern w:val="0"/>
                          <w:sz w:val="28"/>
                          <w:szCs w:val="28"/>
                          <w:lang w:bidi="ar"/>
                        </w:rPr>
                        <w:t xml:space="preserve"> </w:t>
                      </w:r>
                    </w:p>
                    <w:p w14:paraId="7C01D5CD" w14:textId="11ECCBAC" w:rsidR="00DE030B" w:rsidRDefault="00DE030B" w:rsidP="00DE030B">
                      <w:pPr>
                        <w:widowControl/>
                        <w:spacing w:line="360" w:lineRule="exact"/>
                        <w:jc w:val="left"/>
                        <w:rPr>
                          <w:rFonts w:ascii="楷体" w:eastAsia="楷体" w:hAnsi="楷体" w:cs="楷体" w:hint="eastAsia"/>
                          <w:sz w:val="28"/>
                          <w:szCs w:val="28"/>
                        </w:rPr>
                      </w:pPr>
                      <w:r>
                        <w:rPr>
                          <w:rFonts w:ascii="楷体" w:eastAsia="楷体" w:hAnsi="楷体" w:cs="楷体" w:hint="eastAsia"/>
                          <w:b/>
                          <w:color w:val="DE651F"/>
                          <w:kern w:val="0"/>
                          <w:sz w:val="28"/>
                          <w:szCs w:val="28"/>
                          <w:lang w:bidi="ar"/>
                        </w:rPr>
                        <w:t>*</w:t>
                      </w:r>
                      <w:r w:rsidR="00896F41">
                        <w:rPr>
                          <w:rFonts w:ascii="楷体" w:eastAsia="楷体" w:hAnsi="楷体" w:cs="楷体" w:hint="eastAsia"/>
                          <w:b/>
                          <w:color w:val="DE651F"/>
                          <w:kern w:val="0"/>
                          <w:sz w:val="28"/>
                          <w:szCs w:val="28"/>
                          <w:lang w:bidi="ar"/>
                        </w:rPr>
                        <w:t>设备包括用于研究开发活动的各类机器和设备、实验测量仪器、运输工具、工装工具等。</w:t>
                      </w:r>
                    </w:p>
                    <w:p w14:paraId="6D741F5E" w14:textId="77777777" w:rsidR="00DE030B" w:rsidRDefault="00DE030B" w:rsidP="00DE030B"/>
                  </w:txbxContent>
                </v:textbox>
              </v:shape>
            </w:pict>
          </mc:Fallback>
        </mc:AlternateContent>
      </w:r>
    </w:p>
    <w:p w14:paraId="70441170" w14:textId="72EC4E75" w:rsidR="00BB5643" w:rsidRDefault="00754411">
      <w:pPr>
        <w:rPr>
          <w:rFonts w:ascii="黑体" w:eastAsia="黑体" w:hAnsi="黑体" w:cs="黑体"/>
          <w:sz w:val="32"/>
          <w:szCs w:val="40"/>
        </w:rPr>
        <w:sectPr w:rsidR="00BB5643">
          <w:pgSz w:w="16838" w:h="11906" w:orient="landscape"/>
          <w:pgMar w:top="720" w:right="720" w:bottom="720" w:left="720" w:header="851" w:footer="992" w:gutter="0"/>
          <w:cols w:space="425"/>
          <w:docGrid w:type="lines" w:linePitch="312"/>
        </w:sectPr>
      </w:pPr>
      <w:r w:rsidRPr="00995197">
        <w:rPr>
          <w:rFonts w:ascii="黑体" w:eastAsia="黑体" w:hAnsi="黑体" w:cs="黑体"/>
          <w:sz w:val="32"/>
          <w:szCs w:val="40"/>
        </w:rPr>
        <w:lastRenderedPageBreak/>
        <mc:AlternateContent>
          <mc:Choice Requires="wps">
            <w:drawing>
              <wp:anchor distT="0" distB="0" distL="114300" distR="114300" simplePos="0" relativeHeight="251695104" behindDoc="0" locked="0" layoutInCell="1" allowOverlap="1" wp14:anchorId="60A0CC62" wp14:editId="7D5B05E2">
                <wp:simplePos x="0" y="0"/>
                <wp:positionH relativeFrom="margin">
                  <wp:posOffset>652145</wp:posOffset>
                </wp:positionH>
                <wp:positionV relativeFrom="paragraph">
                  <wp:posOffset>4895215</wp:posOffset>
                </wp:positionV>
                <wp:extent cx="5215255" cy="1247775"/>
                <wp:effectExtent l="19050" t="19050" r="23495" b="28575"/>
                <wp:wrapSquare wrapText="bothSides"/>
                <wp:docPr id="92" name="文本框 92"/>
                <wp:cNvGraphicFramePr/>
                <a:graphic xmlns:a="http://schemas.openxmlformats.org/drawingml/2006/main">
                  <a:graphicData uri="http://schemas.microsoft.com/office/word/2010/wordprocessingShape">
                    <wps:wsp>
                      <wps:cNvSpPr txBox="1"/>
                      <wps:spPr>
                        <a:xfrm>
                          <a:off x="0" y="0"/>
                          <a:ext cx="5215255" cy="1247775"/>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07D516DF" w14:textId="44FE9894" w:rsidR="00995197" w:rsidRDefault="00995197" w:rsidP="00995197">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研究开发费用加计扣除减免税</w:t>
                            </w:r>
                            <w:r w:rsidR="000B20C2">
                              <w:rPr>
                                <w:rFonts w:ascii="楷体" w:eastAsia="楷体" w:hAnsi="楷体" w:cs="楷体" w:hint="eastAsia"/>
                                <w:b/>
                                <w:color w:val="000000"/>
                                <w:kern w:val="0"/>
                                <w:sz w:val="24"/>
                                <w:lang w:bidi="ar"/>
                              </w:rPr>
                              <w:t>(</w:t>
                            </w:r>
                            <w:r w:rsidR="000B20C2">
                              <w:rPr>
                                <w:rFonts w:ascii="楷体" w:eastAsia="楷体" w:hAnsi="楷体" w:cs="楷体"/>
                                <w:b/>
                                <w:color w:val="000000"/>
                                <w:kern w:val="0"/>
                                <w:sz w:val="24"/>
                                <w:lang w:bidi="ar"/>
                              </w:rPr>
                              <w:t>44)</w:t>
                            </w:r>
                          </w:p>
                          <w:p w14:paraId="14DB21CF" w14:textId="6CE4D837" w:rsidR="00995197" w:rsidRDefault="00995197" w:rsidP="00995197">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*对尚未得到当年（20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年）减免税额的企业，按上年（201</w:t>
                            </w:r>
                            <w:r w:rsidR="0083173A">
                              <w:rPr>
                                <w:rFonts w:ascii="楷体" w:eastAsia="楷体" w:hAnsi="楷体" w:cs="楷体"/>
                                <w:b/>
                                <w:color w:val="DE651F"/>
                                <w:kern w:val="0"/>
                                <w:sz w:val="28"/>
                                <w:szCs w:val="28"/>
                                <w:lang w:bidi="ar"/>
                              </w:rPr>
                              <w:t>9</w:t>
                            </w:r>
                            <w:r>
                              <w:rPr>
                                <w:rFonts w:ascii="楷体" w:eastAsia="楷体" w:hAnsi="楷体" w:cs="楷体" w:hint="eastAsia"/>
                                <w:b/>
                                <w:color w:val="DE651F"/>
                                <w:kern w:val="0"/>
                                <w:sz w:val="28"/>
                                <w:szCs w:val="28"/>
                                <w:lang w:bidi="ar"/>
                              </w:rPr>
                              <w:t xml:space="preserve">年）实际减免税额填报。 </w:t>
                            </w:r>
                          </w:p>
                          <w:p w14:paraId="35ACCFE7" w14:textId="0CE88D51" w:rsidR="00995197" w:rsidRDefault="00995197" w:rsidP="00995197">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*如果201</w:t>
                            </w:r>
                            <w:r w:rsidR="0083173A">
                              <w:rPr>
                                <w:rFonts w:ascii="楷体" w:eastAsia="楷体" w:hAnsi="楷体" w:cs="楷体"/>
                                <w:b/>
                                <w:color w:val="DE651F"/>
                                <w:kern w:val="0"/>
                                <w:sz w:val="28"/>
                                <w:szCs w:val="28"/>
                                <w:lang w:bidi="ar"/>
                              </w:rPr>
                              <w:t>9</w:t>
                            </w:r>
                            <w:r>
                              <w:rPr>
                                <w:rFonts w:ascii="楷体" w:eastAsia="楷体" w:hAnsi="楷体" w:cs="楷体" w:hint="eastAsia"/>
                                <w:b/>
                                <w:color w:val="DE651F"/>
                                <w:kern w:val="0"/>
                                <w:sz w:val="28"/>
                                <w:szCs w:val="28"/>
                                <w:lang w:bidi="ar"/>
                              </w:rPr>
                              <w:t>年没有获得，20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年获得减免税的企业，则填20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年的预估数。</w:t>
                            </w:r>
                          </w:p>
                          <w:p w14:paraId="41B09241" w14:textId="77777777" w:rsidR="00995197" w:rsidRDefault="00995197" w:rsidP="00995197"/>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V relativeFrom="margin">
                  <wp14:pctHeight>0</wp14:pctHeight>
                </wp14:sizeRelV>
              </wp:anchor>
            </w:drawing>
          </mc:Choice>
          <mc:Fallback>
            <w:pict>
              <v:shape w14:anchorId="60A0CC62" id="文本框 92" o:spid="_x0000_s1040" type="#_x0000_t202" style="position:absolute;left:0;text-align:left;margin-left:51.35pt;margin-top:385.45pt;width:410.65pt;height:98.25pt;z-index:25169510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" filled="f" strokecolor="yellow" strokeweight="3pt">
                <v:textbox>
                  <w:txbxContent>
                    <w:p w14:paraId="07D516DF" w14:textId="44FE9894" w:rsidR="00995197" w:rsidRDefault="00995197" w:rsidP="00995197">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研究开发费用加计扣除减免税</w:t>
                      </w:r>
                      <w:r w:rsidR="000B20C2">
                        <w:rPr>
                          <w:rFonts w:ascii="楷体" w:eastAsia="楷体" w:hAnsi="楷体" w:cs="楷体" w:hint="eastAsia"/>
                          <w:b/>
                          <w:color w:val="000000"/>
                          <w:kern w:val="0"/>
                          <w:sz w:val="24"/>
                          <w:lang w:bidi="ar"/>
                        </w:rPr>
                        <w:t>(</w:t>
                      </w:r>
                      <w:r w:rsidR="000B20C2">
                        <w:rPr>
                          <w:rFonts w:ascii="楷体" w:eastAsia="楷体" w:hAnsi="楷体" w:cs="楷体"/>
                          <w:b/>
                          <w:color w:val="000000"/>
                          <w:kern w:val="0"/>
                          <w:sz w:val="24"/>
                          <w:lang w:bidi="ar"/>
                        </w:rPr>
                        <w:t>44)</w:t>
                      </w:r>
                    </w:p>
                    <w:p w14:paraId="14DB21CF" w14:textId="6CE4D837" w:rsidR="00995197" w:rsidRDefault="00995197" w:rsidP="00995197">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*对尚未得到当年（20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年）减免税额的企业，按上年（201</w:t>
                      </w:r>
                      <w:r w:rsidR="0083173A">
                        <w:rPr>
                          <w:rFonts w:ascii="楷体" w:eastAsia="楷体" w:hAnsi="楷体" w:cs="楷体"/>
                          <w:b/>
                          <w:color w:val="DE651F"/>
                          <w:kern w:val="0"/>
                          <w:sz w:val="28"/>
                          <w:szCs w:val="28"/>
                          <w:lang w:bidi="ar"/>
                        </w:rPr>
                        <w:t>9</w:t>
                      </w:r>
                      <w:r>
                        <w:rPr>
                          <w:rFonts w:ascii="楷体" w:eastAsia="楷体" w:hAnsi="楷体" w:cs="楷体" w:hint="eastAsia"/>
                          <w:b/>
                          <w:color w:val="DE651F"/>
                          <w:kern w:val="0"/>
                          <w:sz w:val="28"/>
                          <w:szCs w:val="28"/>
                          <w:lang w:bidi="ar"/>
                        </w:rPr>
                        <w:t xml:space="preserve">年）实际减免税额填报。 </w:t>
                      </w:r>
                    </w:p>
                    <w:p w14:paraId="35ACCFE7" w14:textId="0CE88D51" w:rsidR="00995197" w:rsidRDefault="00995197" w:rsidP="00995197">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*如果201</w:t>
                      </w:r>
                      <w:r w:rsidR="0083173A">
                        <w:rPr>
                          <w:rFonts w:ascii="楷体" w:eastAsia="楷体" w:hAnsi="楷体" w:cs="楷体"/>
                          <w:b/>
                          <w:color w:val="DE651F"/>
                          <w:kern w:val="0"/>
                          <w:sz w:val="28"/>
                          <w:szCs w:val="28"/>
                          <w:lang w:bidi="ar"/>
                        </w:rPr>
                        <w:t>9</w:t>
                      </w:r>
                      <w:r>
                        <w:rPr>
                          <w:rFonts w:ascii="楷体" w:eastAsia="楷体" w:hAnsi="楷体" w:cs="楷体" w:hint="eastAsia"/>
                          <w:b/>
                          <w:color w:val="DE651F"/>
                          <w:kern w:val="0"/>
                          <w:sz w:val="28"/>
                          <w:szCs w:val="28"/>
                          <w:lang w:bidi="ar"/>
                        </w:rPr>
                        <w:t>年没有获得，20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年获得减免税的企业，则填20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年的预估数。</w:t>
                      </w:r>
                    </w:p>
                    <w:p w14:paraId="41B09241" w14:textId="77777777" w:rsidR="00995197" w:rsidRDefault="00995197" w:rsidP="00995197"/>
                  </w:txbxContent>
                </v:textbox>
                <w10:wrap type="square" anchorx="margin"/>
              </v:shape>
            </w:pict>
          </mc:Fallback>
        </mc:AlternateContent>
      </w:r>
      <w:r w:rsidRPr="00995197">
        <w:rPr>
          <w:rFonts w:ascii="黑体" w:eastAsia="黑体" w:hAnsi="黑体" w:cs="黑体"/>
          <w:sz w:val="32"/>
          <w:szCs w:val="40"/>
        </w:rPr>
        <mc:AlternateContent>
          <mc:Choice Requires="wps">
            <w:drawing>
              <wp:anchor distT="0" distB="0" distL="114300" distR="114300" simplePos="0" relativeHeight="251699200" behindDoc="0" locked="0" layoutInCell="1" allowOverlap="1" wp14:anchorId="2577C305" wp14:editId="28B2C7DC">
                <wp:simplePos x="0" y="0"/>
                <wp:positionH relativeFrom="column">
                  <wp:posOffset>-100330</wp:posOffset>
                </wp:positionH>
                <wp:positionV relativeFrom="paragraph">
                  <wp:posOffset>3248025</wp:posOffset>
                </wp:positionV>
                <wp:extent cx="5215255" cy="1356995"/>
                <wp:effectExtent l="19050" t="19050" r="23495" b="14605"/>
                <wp:wrapSquare wrapText="bothSides"/>
                <wp:docPr id="10" name="文本框 10"/>
                <wp:cNvGraphicFramePr/>
                <a:graphic xmlns:a="http://schemas.openxmlformats.org/drawingml/2006/main">
                  <a:graphicData uri="http://schemas.microsoft.com/office/word/2010/wordprocessingShape">
                    <wps:wsp>
                      <wps:cNvSpPr txBox="1"/>
                      <wps:spPr>
                        <a:xfrm>
                          <a:off x="0" y="0"/>
                          <a:ext cx="5215255" cy="1356995"/>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1AA1BF49" w14:textId="1F2D7926" w:rsidR="00754411" w:rsidRDefault="00754411" w:rsidP="00754411">
                            <w:pPr>
                              <w:widowControl/>
                              <w:spacing w:line="360" w:lineRule="exact"/>
                              <w:jc w:val="left"/>
                              <w:rPr>
                                <w:rFonts w:ascii="楷体" w:eastAsia="楷体" w:hAnsi="楷体" w:cs="楷体"/>
                                <w:b/>
                                <w:color w:val="000000"/>
                                <w:kern w:val="0"/>
                                <w:sz w:val="24"/>
                                <w:lang w:bidi="ar"/>
                              </w:rPr>
                            </w:pPr>
                            <w:r>
                              <w:rPr>
                                <w:rFonts w:ascii="楷体" w:eastAsia="楷体" w:hAnsi="楷体" w:cs="楷体"/>
                                <w:b/>
                                <w:color w:val="000000"/>
                                <w:kern w:val="0"/>
                                <w:sz w:val="24"/>
                                <w:lang w:bidi="ar"/>
                              </w:rPr>
                              <w:t>申报</w:t>
                            </w:r>
                            <w:r>
                              <w:rPr>
                                <w:rFonts w:ascii="楷体" w:eastAsia="楷体" w:hAnsi="楷体" w:cs="楷体" w:hint="eastAsia"/>
                                <w:b/>
                                <w:color w:val="000000"/>
                                <w:kern w:val="0"/>
                                <w:sz w:val="24"/>
                                <w:lang w:bidi="ar"/>
                              </w:rPr>
                              <w:t>加计扣除减免税的研究开发支出</w:t>
                            </w:r>
                            <w:r>
                              <w:rPr>
                                <w:rFonts w:ascii="楷体" w:eastAsia="楷体" w:hAnsi="楷体" w:cs="楷体" w:hint="eastAsia"/>
                                <w:b/>
                                <w:color w:val="000000"/>
                                <w:kern w:val="0"/>
                                <w:sz w:val="24"/>
                                <w:lang w:bidi="ar"/>
                              </w:rPr>
                              <w:t>(</w:t>
                            </w:r>
                            <w:r>
                              <w:rPr>
                                <w:rFonts w:ascii="楷体" w:eastAsia="楷体" w:hAnsi="楷体" w:cs="楷体"/>
                                <w:b/>
                                <w:color w:val="000000"/>
                                <w:kern w:val="0"/>
                                <w:sz w:val="24"/>
                                <w:lang w:bidi="ar"/>
                              </w:rPr>
                              <w:t>52</w:t>
                            </w:r>
                            <w:r>
                              <w:rPr>
                                <w:rFonts w:ascii="楷体" w:eastAsia="楷体" w:hAnsi="楷体" w:cs="楷体"/>
                                <w:b/>
                                <w:color w:val="000000"/>
                                <w:kern w:val="0"/>
                                <w:sz w:val="24"/>
                                <w:lang w:bidi="ar"/>
                              </w:rPr>
                              <w:t>)</w:t>
                            </w:r>
                          </w:p>
                          <w:p w14:paraId="4A3411C9" w14:textId="62F119C1" w:rsidR="00754411" w:rsidRDefault="00754411" w:rsidP="00754411">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w:t>
                            </w:r>
                            <w:r>
                              <w:rPr>
                                <w:rFonts w:ascii="楷体" w:eastAsia="楷体" w:hAnsi="楷体" w:cs="楷体" w:hint="eastAsia"/>
                                <w:b/>
                                <w:color w:val="DE651F"/>
                                <w:kern w:val="0"/>
                                <w:sz w:val="28"/>
                                <w:szCs w:val="28"/>
                                <w:lang w:bidi="ar"/>
                              </w:rPr>
                              <w:t>指报告期内企业实际用来申报研发加计扣除减免税政策的研究开发经费</w:t>
                            </w:r>
                            <w:r>
                              <w:rPr>
                                <w:rFonts w:ascii="楷体" w:eastAsia="楷体" w:hAnsi="楷体" w:cs="楷体" w:hint="eastAsia"/>
                                <w:b/>
                                <w:color w:val="DE651F"/>
                                <w:kern w:val="0"/>
                                <w:sz w:val="28"/>
                                <w:szCs w:val="28"/>
                                <w:lang w:bidi="ar"/>
                              </w:rPr>
                              <w:t xml:space="preserve">。 </w:t>
                            </w:r>
                          </w:p>
                          <w:p w14:paraId="3CB4DE58" w14:textId="30802645" w:rsidR="00754411" w:rsidRPr="00754411" w:rsidRDefault="00754411" w:rsidP="00754411">
                            <w:pPr>
                              <w:widowControl/>
                              <w:spacing w:line="360" w:lineRule="exact"/>
                              <w:jc w:val="left"/>
                              <w:rPr>
                                <w:rFonts w:ascii="楷体" w:eastAsia="楷体" w:hAnsi="楷体" w:cs="楷体" w:hint="eastAsia"/>
                                <w:sz w:val="28"/>
                                <w:szCs w:val="28"/>
                              </w:rPr>
                            </w:pPr>
                            <w:r>
                              <w:rPr>
                                <w:rFonts w:ascii="楷体" w:eastAsia="楷体" w:hAnsi="楷体" w:cs="楷体" w:hint="eastAsia"/>
                                <w:b/>
                                <w:color w:val="DE651F"/>
                                <w:kern w:val="0"/>
                                <w:sz w:val="28"/>
                                <w:szCs w:val="28"/>
                                <w:lang w:bidi="ar"/>
                              </w:rPr>
                              <w:t>*</w:t>
                            </w:r>
                            <w:r>
                              <w:rPr>
                                <w:rFonts w:ascii="楷体" w:eastAsia="楷体" w:hAnsi="楷体" w:cs="楷体"/>
                                <w:b/>
                                <w:color w:val="DE651F"/>
                                <w:kern w:val="0"/>
                                <w:sz w:val="28"/>
                                <w:szCs w:val="28"/>
                                <w:lang w:bidi="ar"/>
                              </w:rPr>
                              <w:t>该指标</w:t>
                            </w:r>
                            <w:r>
                              <w:rPr>
                                <w:rFonts w:ascii="楷体" w:eastAsia="楷体" w:hAnsi="楷体" w:cs="楷体" w:hint="eastAsia"/>
                                <w:b/>
                                <w:color w:val="DE651F"/>
                                <w:kern w:val="0"/>
                                <w:sz w:val="28"/>
                                <w:szCs w:val="28"/>
                                <w:lang w:bidi="ar"/>
                              </w:rPr>
                              <w:t>应与向税务部门申报的有关研发加计扣除减免税备案表中的允许扣除的研发费用合计一致</w:t>
                            </w:r>
                            <w:r>
                              <w:rPr>
                                <w:rFonts w:ascii="楷体" w:eastAsia="楷体" w:hAnsi="楷体" w:cs="楷体" w:hint="eastAsia"/>
                                <w:b/>
                                <w:color w:val="DE651F"/>
                                <w:kern w:val="0"/>
                                <w:sz w:val="28"/>
                                <w:szCs w:val="28"/>
                                <w:lang w:bidi="ar"/>
                              </w:rPr>
                              <w:t>。</w:t>
                            </w:r>
                            <w:r>
                              <w:rPr>
                                <w:rFonts w:ascii="楷体" w:eastAsia="楷体" w:hAnsi="楷体" w:cs="楷体" w:hint="eastAsia"/>
                                <w:sz w:val="28"/>
                                <w:szCs w:val="28"/>
                              </w:rPr>
                              <w:t xml:space="preserve">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V relativeFrom="margin">
                  <wp14:pctHeight>0</wp14:pctHeight>
                </wp14:sizeRelV>
              </wp:anchor>
            </w:drawing>
          </mc:Choice>
          <mc:Fallback>
            <w:pict>
              <v:shape w14:anchorId="2577C305" id="文本框 10" o:spid="_x0000_s1041" type="#_x0000_t202" style="position:absolute;left:0;text-align:left;margin-left:-7.9pt;margin-top:255.75pt;width:410.65pt;height:106.85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" filled="f" strokecolor="yellow" strokeweight="3pt">
                <v:textbox>
                  <w:txbxContent>
                    <w:p w14:paraId="1AA1BF49" w14:textId="1F2D7926" w:rsidR="00754411" w:rsidRDefault="00754411" w:rsidP="00754411">
                      <w:pPr>
                        <w:widowControl/>
                        <w:spacing w:line="360" w:lineRule="exact"/>
                        <w:jc w:val="left"/>
                        <w:rPr>
                          <w:rFonts w:ascii="楷体" w:eastAsia="楷体" w:hAnsi="楷体" w:cs="楷体"/>
                          <w:b/>
                          <w:color w:val="000000"/>
                          <w:kern w:val="0"/>
                          <w:sz w:val="24"/>
                          <w:lang w:bidi="ar"/>
                        </w:rPr>
                      </w:pPr>
                      <w:r>
                        <w:rPr>
                          <w:rFonts w:ascii="楷体" w:eastAsia="楷体" w:hAnsi="楷体" w:cs="楷体"/>
                          <w:b/>
                          <w:color w:val="000000"/>
                          <w:kern w:val="0"/>
                          <w:sz w:val="24"/>
                          <w:lang w:bidi="ar"/>
                        </w:rPr>
                        <w:t>申报</w:t>
                      </w:r>
                      <w:r>
                        <w:rPr>
                          <w:rFonts w:ascii="楷体" w:eastAsia="楷体" w:hAnsi="楷体" w:cs="楷体" w:hint="eastAsia"/>
                          <w:b/>
                          <w:color w:val="000000"/>
                          <w:kern w:val="0"/>
                          <w:sz w:val="24"/>
                          <w:lang w:bidi="ar"/>
                        </w:rPr>
                        <w:t>加计扣除减免税的研究开发支出</w:t>
                      </w:r>
                      <w:r>
                        <w:rPr>
                          <w:rFonts w:ascii="楷体" w:eastAsia="楷体" w:hAnsi="楷体" w:cs="楷体" w:hint="eastAsia"/>
                          <w:b/>
                          <w:color w:val="000000"/>
                          <w:kern w:val="0"/>
                          <w:sz w:val="24"/>
                          <w:lang w:bidi="ar"/>
                        </w:rPr>
                        <w:t>(</w:t>
                      </w:r>
                      <w:r>
                        <w:rPr>
                          <w:rFonts w:ascii="楷体" w:eastAsia="楷体" w:hAnsi="楷体" w:cs="楷体"/>
                          <w:b/>
                          <w:color w:val="000000"/>
                          <w:kern w:val="0"/>
                          <w:sz w:val="24"/>
                          <w:lang w:bidi="ar"/>
                        </w:rPr>
                        <w:t>52</w:t>
                      </w:r>
                      <w:r>
                        <w:rPr>
                          <w:rFonts w:ascii="楷体" w:eastAsia="楷体" w:hAnsi="楷体" w:cs="楷体"/>
                          <w:b/>
                          <w:color w:val="000000"/>
                          <w:kern w:val="0"/>
                          <w:sz w:val="24"/>
                          <w:lang w:bidi="ar"/>
                        </w:rPr>
                        <w:t>)</w:t>
                      </w:r>
                    </w:p>
                    <w:p w14:paraId="4A3411C9" w14:textId="62F119C1" w:rsidR="00754411" w:rsidRDefault="00754411" w:rsidP="00754411">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w:t>
                      </w:r>
                      <w:r>
                        <w:rPr>
                          <w:rFonts w:ascii="楷体" w:eastAsia="楷体" w:hAnsi="楷体" w:cs="楷体" w:hint="eastAsia"/>
                          <w:b/>
                          <w:color w:val="DE651F"/>
                          <w:kern w:val="0"/>
                          <w:sz w:val="28"/>
                          <w:szCs w:val="28"/>
                          <w:lang w:bidi="ar"/>
                        </w:rPr>
                        <w:t>指报告期内企业实际用来申报研发加计扣除减免税政策的研究开发经费</w:t>
                      </w:r>
                      <w:r>
                        <w:rPr>
                          <w:rFonts w:ascii="楷体" w:eastAsia="楷体" w:hAnsi="楷体" w:cs="楷体" w:hint="eastAsia"/>
                          <w:b/>
                          <w:color w:val="DE651F"/>
                          <w:kern w:val="0"/>
                          <w:sz w:val="28"/>
                          <w:szCs w:val="28"/>
                          <w:lang w:bidi="ar"/>
                        </w:rPr>
                        <w:t xml:space="preserve">。 </w:t>
                      </w:r>
                    </w:p>
                    <w:p w14:paraId="3CB4DE58" w14:textId="30802645" w:rsidR="00754411" w:rsidRPr="00754411" w:rsidRDefault="00754411" w:rsidP="00754411">
                      <w:pPr>
                        <w:widowControl/>
                        <w:spacing w:line="360" w:lineRule="exact"/>
                        <w:jc w:val="left"/>
                        <w:rPr>
                          <w:rFonts w:ascii="楷体" w:eastAsia="楷体" w:hAnsi="楷体" w:cs="楷体" w:hint="eastAsia"/>
                          <w:sz w:val="28"/>
                          <w:szCs w:val="28"/>
                        </w:rPr>
                      </w:pPr>
                      <w:r>
                        <w:rPr>
                          <w:rFonts w:ascii="楷体" w:eastAsia="楷体" w:hAnsi="楷体" w:cs="楷体" w:hint="eastAsia"/>
                          <w:b/>
                          <w:color w:val="DE651F"/>
                          <w:kern w:val="0"/>
                          <w:sz w:val="28"/>
                          <w:szCs w:val="28"/>
                          <w:lang w:bidi="ar"/>
                        </w:rPr>
                        <w:t>*</w:t>
                      </w:r>
                      <w:r>
                        <w:rPr>
                          <w:rFonts w:ascii="楷体" w:eastAsia="楷体" w:hAnsi="楷体" w:cs="楷体"/>
                          <w:b/>
                          <w:color w:val="DE651F"/>
                          <w:kern w:val="0"/>
                          <w:sz w:val="28"/>
                          <w:szCs w:val="28"/>
                          <w:lang w:bidi="ar"/>
                        </w:rPr>
                        <w:t>该指标</w:t>
                      </w:r>
                      <w:r>
                        <w:rPr>
                          <w:rFonts w:ascii="楷体" w:eastAsia="楷体" w:hAnsi="楷体" w:cs="楷体" w:hint="eastAsia"/>
                          <w:b/>
                          <w:color w:val="DE651F"/>
                          <w:kern w:val="0"/>
                          <w:sz w:val="28"/>
                          <w:szCs w:val="28"/>
                          <w:lang w:bidi="ar"/>
                        </w:rPr>
                        <w:t>应与向税务部门申报的有关研发加计扣除减免税备案表中的允许扣除的研发费用合计一致</w:t>
                      </w:r>
                      <w:r>
                        <w:rPr>
                          <w:rFonts w:ascii="楷体" w:eastAsia="楷体" w:hAnsi="楷体" w:cs="楷体" w:hint="eastAsia"/>
                          <w:b/>
                          <w:color w:val="DE651F"/>
                          <w:kern w:val="0"/>
                          <w:sz w:val="28"/>
                          <w:szCs w:val="28"/>
                          <w:lang w:bidi="ar"/>
                        </w:rPr>
                        <w:t>。</w:t>
                      </w:r>
                      <w:r>
                        <w:rPr>
                          <w:rFonts w:ascii="楷体" w:eastAsia="楷体" w:hAnsi="楷体" w:cs="楷体" w:hint="eastAsia"/>
                          <w:sz w:val="28"/>
                          <w:szCs w:val="28"/>
                        </w:rPr>
                        <w:t xml:space="preserve"> </w:t>
                      </w:r>
                    </w:p>
                  </w:txbxContent>
                </v:textbox>
                <w10:wrap type="square"/>
              </v:shape>
            </w:pict>
          </mc:Fallback>
        </mc:AlternateContent>
      </w:r>
      <w:r w:rsidRPr="00995197">
        <w:rPr>
          <w:rFonts w:ascii="黑体" w:eastAsia="黑体" w:hAnsi="黑体" w:cs="黑体"/>
          <w:sz w:val="32"/>
          <w:szCs w:val="40"/>
        </w:rPr>
        <mc:AlternateContent>
          <mc:Choice Requires="wps">
            <w:drawing>
              <wp:anchor distT="0" distB="0" distL="114300" distR="114300" simplePos="0" relativeHeight="251693056" behindDoc="0" locked="0" layoutInCell="1" allowOverlap="1" wp14:anchorId="0B02508C" wp14:editId="3F33DC25">
                <wp:simplePos x="0" y="0"/>
                <wp:positionH relativeFrom="column">
                  <wp:posOffset>5166995</wp:posOffset>
                </wp:positionH>
                <wp:positionV relativeFrom="paragraph">
                  <wp:posOffset>2456815</wp:posOffset>
                </wp:positionV>
                <wp:extent cx="832485" cy="1361440"/>
                <wp:effectExtent l="19050" t="38100" r="43815" b="10160"/>
                <wp:wrapSquare wrapText="bothSides"/>
                <wp:docPr id="5" name="直接箭头连接符 5"/>
                <wp:cNvGraphicFramePr/>
                <a:graphic xmlns:a="http://schemas.openxmlformats.org/drawingml/2006/main">
                  <a:graphicData uri="http://schemas.microsoft.com/office/word/2010/wordprocessingShape">
                    <wps:wsp>
                      <wps:cNvCnPr/>
                      <wps:spPr>
                        <a:xfrm flipV="1">
                          <a:off x="0" y="0"/>
                          <a:ext cx="832485" cy="1361440"/>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F94885" id="直接箭头连接符 5" o:spid="_x0000_s1026" type="#_x0000_t32" style="position:absolute;left:0;text-align:left;margin-left:406.85pt;margin-top:193.45pt;width:65.55pt;height:107.2pt;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" strokecolor="#92d050" strokeweight="3pt">
                <v:stroke endarrow="open" joinstyle="miter"/>
                <w10:wrap type="square"/>
              </v:shape>
            </w:pict>
          </mc:Fallback>
        </mc:AlternateContent>
      </w:r>
      <w:r w:rsidR="000B20C2" w:rsidRPr="00995197">
        <w:rPr>
          <w:rFonts w:ascii="黑体" w:eastAsia="黑体" w:hAnsi="黑体" w:cs="黑体"/>
          <w:sz w:val="32"/>
          <w:szCs w:val="40"/>
        </w:rPr>
        <mc:AlternateContent>
          <mc:Choice Requires="wps">
            <w:drawing>
              <wp:anchor distT="0" distB="0" distL="114300" distR="114300" simplePos="0" relativeHeight="251697152" behindDoc="0" locked="0" layoutInCell="1" allowOverlap="1" wp14:anchorId="5D525A75" wp14:editId="1E8A9E34">
                <wp:simplePos x="0" y="0"/>
                <wp:positionH relativeFrom="column">
                  <wp:posOffset>6986270</wp:posOffset>
                </wp:positionH>
                <wp:positionV relativeFrom="paragraph">
                  <wp:posOffset>2900045</wp:posOffset>
                </wp:positionV>
                <wp:extent cx="628015" cy="1191895"/>
                <wp:effectExtent l="57150" t="38100" r="19685" b="27305"/>
                <wp:wrapSquare wrapText="bothSides"/>
                <wp:docPr id="8" name="直接箭头连接符 8"/>
                <wp:cNvGraphicFramePr/>
                <a:graphic xmlns:a="http://schemas.openxmlformats.org/drawingml/2006/main">
                  <a:graphicData uri="http://schemas.microsoft.com/office/word/2010/wordprocessingShape">
                    <wps:wsp>
                      <wps:cNvCnPr/>
                      <wps:spPr>
                        <a:xfrm flipH="1" flipV="1">
                          <a:off x="0" y="0"/>
                          <a:ext cx="628015" cy="1191895"/>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F4D33D" id="直接箭头连接符 8" o:spid="_x0000_s1026" type="#_x0000_t32" style="position:absolute;left:0;text-align:left;margin-left:550.1pt;margin-top:228.35pt;width:49.45pt;height:93.85pt;flip:x 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" strokecolor="#92d050" strokeweight="3pt">
                <v:stroke endarrow="open" joinstyle="miter"/>
                <w10:wrap type="square"/>
              </v:shape>
            </w:pict>
          </mc:Fallback>
        </mc:AlternateContent>
      </w:r>
      <w:r w:rsidR="00995197" w:rsidRPr="00995197">
        <w:rPr>
          <w:rFonts w:ascii="黑体" w:eastAsia="黑体" w:hAnsi="黑体" w:cs="黑体"/>
          <w:sz w:val="32"/>
          <w:szCs w:val="40"/>
        </w:rPr>
        <mc:AlternateContent>
          <mc:Choice Requires="wps">
            <w:drawing>
              <wp:anchor distT="0" distB="0" distL="114300" distR="114300" simplePos="0" relativeHeight="251691008" behindDoc="0" locked="0" layoutInCell="1" allowOverlap="1" wp14:anchorId="1DA1C507" wp14:editId="252925A8">
                <wp:simplePos x="0" y="0"/>
                <wp:positionH relativeFrom="column">
                  <wp:posOffset>33338</wp:posOffset>
                </wp:positionH>
                <wp:positionV relativeFrom="paragraph">
                  <wp:posOffset>1304925</wp:posOffset>
                </wp:positionV>
                <wp:extent cx="4600575" cy="1724025"/>
                <wp:effectExtent l="19050" t="19050" r="28575" b="28575"/>
                <wp:wrapNone/>
                <wp:docPr id="4" name="文本框 4"/>
                <wp:cNvGraphicFramePr/>
                <a:graphic xmlns:a="http://schemas.openxmlformats.org/drawingml/2006/main">
                  <a:graphicData uri="http://schemas.microsoft.com/office/word/2010/wordprocessingShape">
                    <wps:wsp>
                      <wps:cNvSpPr txBox="1"/>
                      <wps:spPr>
                        <a:xfrm>
                          <a:off x="0" y="0"/>
                          <a:ext cx="4600575" cy="1724025"/>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353D6F95" w14:textId="3E8A86FB" w:rsidR="00995197" w:rsidRDefault="00995197" w:rsidP="00995197">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来自政府部门</w:t>
                            </w:r>
                            <w:r>
                              <w:rPr>
                                <w:rFonts w:ascii="楷体" w:eastAsia="楷体" w:hAnsi="楷体" w:cs="楷体" w:hint="eastAsia"/>
                                <w:b/>
                                <w:color w:val="000000"/>
                                <w:kern w:val="0"/>
                                <w:sz w:val="24"/>
                                <w:lang w:bidi="ar"/>
                              </w:rPr>
                              <w:t>（</w:t>
                            </w:r>
                            <w:r>
                              <w:rPr>
                                <w:rFonts w:ascii="楷体" w:eastAsia="楷体" w:hAnsi="楷体" w:cs="楷体"/>
                                <w:b/>
                                <w:color w:val="000000"/>
                                <w:kern w:val="0"/>
                                <w:sz w:val="24"/>
                                <w:lang w:bidi="ar"/>
                              </w:rPr>
                              <w:t>43</w:t>
                            </w:r>
                            <w:r>
                              <w:rPr>
                                <w:rFonts w:ascii="楷体" w:eastAsia="楷体" w:hAnsi="楷体" w:cs="楷体" w:hint="eastAsia"/>
                                <w:b/>
                                <w:color w:val="000000"/>
                                <w:kern w:val="0"/>
                                <w:sz w:val="24"/>
                                <w:lang w:bidi="ar"/>
                              </w:rPr>
                              <w:t>）</w:t>
                            </w:r>
                          </w:p>
                          <w:p w14:paraId="66C7E90E" w14:textId="77777777" w:rsidR="00995197" w:rsidRDefault="00995197" w:rsidP="00995197">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 xml:space="preserve">*该指标应与有关会计科目计入的从政府有关部门获得的研究开发经费对应，包括科技专项费、科研基建费、政府专项基金和补贴等。 </w:t>
                            </w:r>
                          </w:p>
                          <w:p w14:paraId="1E44A7BD" w14:textId="77777777" w:rsidR="00995197" w:rsidRDefault="00995197" w:rsidP="00995197">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*如项目表中项目有来源为政府部门科技项目的，</w:t>
                            </w:r>
                            <w:proofErr w:type="gramStart"/>
                            <w:r>
                              <w:rPr>
                                <w:rFonts w:ascii="楷体" w:eastAsia="楷体" w:hAnsi="楷体" w:cs="楷体" w:hint="eastAsia"/>
                                <w:b/>
                                <w:color w:val="DE651F"/>
                                <w:kern w:val="0"/>
                                <w:sz w:val="28"/>
                                <w:szCs w:val="28"/>
                                <w:lang w:bidi="ar"/>
                              </w:rPr>
                              <w:t>则这里</w:t>
                            </w:r>
                            <w:proofErr w:type="gramEnd"/>
                            <w:r>
                              <w:rPr>
                                <w:rFonts w:ascii="楷体" w:eastAsia="楷体" w:hAnsi="楷体" w:cs="楷体" w:hint="eastAsia"/>
                                <w:b/>
                                <w:color w:val="DE651F"/>
                                <w:kern w:val="0"/>
                                <w:sz w:val="28"/>
                                <w:szCs w:val="28"/>
                                <w:lang w:bidi="ar"/>
                              </w:rPr>
                              <w:t xml:space="preserve">不应为空。 </w:t>
                            </w:r>
                          </w:p>
                          <w:p w14:paraId="5DB81194" w14:textId="4AE3B57B" w:rsidR="00995197" w:rsidRPr="003A0B84" w:rsidRDefault="00995197" w:rsidP="00995197">
                            <w:pPr>
                              <w:widowControl/>
                              <w:spacing w:line="360" w:lineRule="exact"/>
                              <w:jc w:val="left"/>
                              <w:rPr>
                                <w:rFonts w:ascii="楷体" w:eastAsia="楷体" w:hAnsi="楷体" w:cs="楷体" w:hint="eastAsia"/>
                                <w:b/>
                                <w:color w:val="DE651F"/>
                                <w:kern w:val="0"/>
                                <w:sz w:val="28"/>
                                <w:szCs w:val="28"/>
                                <w:lang w:bidi="ar"/>
                              </w:rPr>
                            </w:pPr>
                            <w:r>
                              <w:rPr>
                                <w:rFonts w:ascii="楷体" w:eastAsia="楷体" w:hAnsi="楷体" w:cs="楷体" w:hint="eastAsia"/>
                                <w:b/>
                                <w:color w:val="DE651F"/>
                                <w:kern w:val="0"/>
                                <w:sz w:val="28"/>
                                <w:szCs w:val="28"/>
                                <w:lang w:bidi="ar"/>
                              </w:rPr>
                              <w:t xml:space="preserve">*填报的是当年到账的政府资金。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margin">
                  <wp14:pctWidth>0</wp14:pctWidth>
                </wp14:sizeRelH>
                <wp14:sizeRelV relativeFrom="margin">
                  <wp14:pctHeight>0</wp14:pctHeight>
                </wp14:sizeRelV>
              </wp:anchor>
            </w:drawing>
          </mc:Choice>
          <mc:Fallback>
            <w:pict>
              <v:shape w14:anchorId="1DA1C507" id="文本框 4" o:spid="_x0000_s1042" type="#_x0000_t202" style="position:absolute;left:0;text-align:left;margin-left:2.65pt;margin-top:102.75pt;width:362.25pt;height:135.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" filled="f" strokecolor="yellow" strokeweight="3pt">
                <v:textbox>
                  <w:txbxContent>
                    <w:p w14:paraId="353D6F95" w14:textId="3E8A86FB" w:rsidR="00995197" w:rsidRDefault="00995197" w:rsidP="00995197">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来自政府部门</w:t>
                      </w:r>
                      <w:r>
                        <w:rPr>
                          <w:rFonts w:ascii="楷体" w:eastAsia="楷体" w:hAnsi="楷体" w:cs="楷体" w:hint="eastAsia"/>
                          <w:b/>
                          <w:color w:val="000000"/>
                          <w:kern w:val="0"/>
                          <w:sz w:val="24"/>
                          <w:lang w:bidi="ar"/>
                        </w:rPr>
                        <w:t>（</w:t>
                      </w:r>
                      <w:r>
                        <w:rPr>
                          <w:rFonts w:ascii="楷体" w:eastAsia="楷体" w:hAnsi="楷体" w:cs="楷体"/>
                          <w:b/>
                          <w:color w:val="000000"/>
                          <w:kern w:val="0"/>
                          <w:sz w:val="24"/>
                          <w:lang w:bidi="ar"/>
                        </w:rPr>
                        <w:t>43</w:t>
                      </w:r>
                      <w:r>
                        <w:rPr>
                          <w:rFonts w:ascii="楷体" w:eastAsia="楷体" w:hAnsi="楷体" w:cs="楷体" w:hint="eastAsia"/>
                          <w:b/>
                          <w:color w:val="000000"/>
                          <w:kern w:val="0"/>
                          <w:sz w:val="24"/>
                          <w:lang w:bidi="ar"/>
                        </w:rPr>
                        <w:t>）</w:t>
                      </w:r>
                    </w:p>
                    <w:p w14:paraId="66C7E90E" w14:textId="77777777" w:rsidR="00995197" w:rsidRDefault="00995197" w:rsidP="00995197">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 xml:space="preserve">*该指标应与有关会计科目计入的从政府有关部门获得的研究开发经费对应，包括科技专项费、科研基建费、政府专项基金和补贴等。 </w:t>
                      </w:r>
                    </w:p>
                    <w:p w14:paraId="1E44A7BD" w14:textId="77777777" w:rsidR="00995197" w:rsidRDefault="00995197" w:rsidP="00995197">
                      <w:pPr>
                        <w:widowControl/>
                        <w:spacing w:line="360" w:lineRule="exact"/>
                        <w:jc w:val="lef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*如项目表中项目有来源为政府部门科技项目的，</w:t>
                      </w:r>
                      <w:proofErr w:type="gramStart"/>
                      <w:r>
                        <w:rPr>
                          <w:rFonts w:ascii="楷体" w:eastAsia="楷体" w:hAnsi="楷体" w:cs="楷体" w:hint="eastAsia"/>
                          <w:b/>
                          <w:color w:val="DE651F"/>
                          <w:kern w:val="0"/>
                          <w:sz w:val="28"/>
                          <w:szCs w:val="28"/>
                          <w:lang w:bidi="ar"/>
                        </w:rPr>
                        <w:t>则这里</w:t>
                      </w:r>
                      <w:proofErr w:type="gramEnd"/>
                      <w:r>
                        <w:rPr>
                          <w:rFonts w:ascii="楷体" w:eastAsia="楷体" w:hAnsi="楷体" w:cs="楷体" w:hint="eastAsia"/>
                          <w:b/>
                          <w:color w:val="DE651F"/>
                          <w:kern w:val="0"/>
                          <w:sz w:val="28"/>
                          <w:szCs w:val="28"/>
                          <w:lang w:bidi="ar"/>
                        </w:rPr>
                        <w:t xml:space="preserve">不应为空。 </w:t>
                      </w:r>
                    </w:p>
                    <w:p w14:paraId="5DB81194" w14:textId="4AE3B57B" w:rsidR="00995197" w:rsidRPr="003A0B84" w:rsidRDefault="00995197" w:rsidP="00995197">
                      <w:pPr>
                        <w:widowControl/>
                        <w:spacing w:line="360" w:lineRule="exact"/>
                        <w:jc w:val="left"/>
                        <w:rPr>
                          <w:rFonts w:ascii="楷体" w:eastAsia="楷体" w:hAnsi="楷体" w:cs="楷体" w:hint="eastAsia"/>
                          <w:b/>
                          <w:color w:val="DE651F"/>
                          <w:kern w:val="0"/>
                          <w:sz w:val="28"/>
                          <w:szCs w:val="28"/>
                          <w:lang w:bidi="ar"/>
                        </w:rPr>
                      </w:pPr>
                      <w:r>
                        <w:rPr>
                          <w:rFonts w:ascii="楷体" w:eastAsia="楷体" w:hAnsi="楷体" w:cs="楷体" w:hint="eastAsia"/>
                          <w:b/>
                          <w:color w:val="DE651F"/>
                          <w:kern w:val="0"/>
                          <w:sz w:val="28"/>
                          <w:szCs w:val="28"/>
                          <w:lang w:bidi="ar"/>
                        </w:rPr>
                        <w:t xml:space="preserve">*填报的是当年到账的政府资金。 </w:t>
                      </w:r>
                    </w:p>
                  </w:txbxContent>
                </v:textbox>
              </v:shape>
            </w:pict>
          </mc:Fallback>
        </mc:AlternateContent>
      </w:r>
      <w:r w:rsidR="00995197" w:rsidRPr="00995197">
        <w:rPr>
          <w:rFonts w:ascii="黑体" w:eastAsia="黑体" w:hAnsi="黑体" w:cs="黑体"/>
          <w:sz w:val="32"/>
          <w:szCs w:val="40"/>
        </w:rPr>
        <mc:AlternateContent>
          <mc:Choice Requires="wps">
            <w:drawing>
              <wp:anchor distT="0" distB="0" distL="114300" distR="114300" simplePos="0" relativeHeight="251689984" behindDoc="0" locked="0" layoutInCell="1" allowOverlap="1" wp14:anchorId="52AC5379" wp14:editId="4898357E">
                <wp:simplePos x="0" y="0"/>
                <wp:positionH relativeFrom="column">
                  <wp:posOffset>4657725</wp:posOffset>
                </wp:positionH>
                <wp:positionV relativeFrom="paragraph">
                  <wp:posOffset>1604962</wp:posOffset>
                </wp:positionV>
                <wp:extent cx="1342708" cy="147637"/>
                <wp:effectExtent l="19050" t="114300" r="0" b="24130"/>
                <wp:wrapNone/>
                <wp:docPr id="3" name="直接箭头连接符 3"/>
                <wp:cNvGraphicFramePr/>
                <a:graphic xmlns:a="http://schemas.openxmlformats.org/drawingml/2006/main">
                  <a:graphicData uri="http://schemas.microsoft.com/office/word/2010/wordprocessingShape">
                    <wps:wsp>
                      <wps:cNvCnPr/>
                      <wps:spPr>
                        <a:xfrm flipV="1">
                          <a:off x="0" y="0"/>
                          <a:ext cx="1342708" cy="147637"/>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9AC5D6" id="直接箭头连接符 3" o:spid="_x0000_s1026" type="#_x0000_t32" style="position:absolute;left:0;text-align:left;margin-left:366.75pt;margin-top:126.35pt;width:105.75pt;height:11.6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" strokecolor="#92d050" strokeweight="3pt">
                <v:stroke endarrow="open" joinstyle="miter"/>
              </v:shape>
            </w:pict>
          </mc:Fallback>
        </mc:AlternateContent>
      </w:r>
      <w:r w:rsidR="00995197" w:rsidRPr="00995197">
        <w:drawing>
          <wp:anchor distT="0" distB="0" distL="114300" distR="114300" simplePos="0" relativeHeight="251687936" behindDoc="0" locked="0" layoutInCell="1" allowOverlap="1" wp14:anchorId="73F5D755" wp14:editId="3B647F78">
            <wp:simplePos x="0" y="0"/>
            <wp:positionH relativeFrom="column">
              <wp:posOffset>5971858</wp:posOffset>
            </wp:positionH>
            <wp:positionV relativeFrom="paragraph">
              <wp:posOffset>1142365</wp:posOffset>
            </wp:positionV>
            <wp:extent cx="3367405" cy="1767205"/>
            <wp:effectExtent l="0" t="0" r="4445" b="4445"/>
            <wp:wrapSquare wrapText="bothSides"/>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67405" cy="1767205"/>
                    </a:xfrm>
                    <a:prstGeom prst="rect">
                      <a:avLst/>
                    </a:prstGeom>
                    <a:noFill/>
                    <a:ln>
                      <a:noFill/>
                    </a:ln>
                  </pic:spPr>
                </pic:pic>
              </a:graphicData>
            </a:graphic>
            <wp14:sizeRelH relativeFrom="page">
              <wp14:pctWidth>0</wp14:pctWidth>
            </wp14:sizeRelH>
            <wp14:sizeRelV relativeFrom="page">
              <wp14:pctHeight>0</wp14:pctHeight>
            </wp14:sizeRelV>
          </wp:anchor>
        </w:drawing>
      </w:r>
      <w:r w:rsidR="00995197" w:rsidRPr="00995197">
        <w:rPr>
          <w:rFonts w:ascii="黑体" w:eastAsia="黑体" w:hAnsi="黑体" w:cs="黑体"/>
          <w:sz w:val="32"/>
          <w:szCs w:val="40"/>
        </w:rPr>
        <mc:AlternateContent>
          <mc:Choice Requires="wps">
            <w:drawing>
              <wp:anchor distT="0" distB="0" distL="114300" distR="114300" simplePos="0" relativeHeight="251696128" behindDoc="0" locked="0" layoutInCell="1" allowOverlap="1" wp14:anchorId="5863F744" wp14:editId="1B541BF6">
                <wp:simplePos x="0" y="0"/>
                <wp:positionH relativeFrom="column">
                  <wp:posOffset>6276340</wp:posOffset>
                </wp:positionH>
                <wp:positionV relativeFrom="paragraph">
                  <wp:posOffset>4111625</wp:posOffset>
                </wp:positionV>
                <wp:extent cx="3470910" cy="1573530"/>
                <wp:effectExtent l="19050" t="19050" r="15240" b="26670"/>
                <wp:wrapSquare wrapText="bothSides"/>
                <wp:docPr id="7" name="文本框 7"/>
                <wp:cNvGraphicFramePr/>
                <a:graphic xmlns:a="http://schemas.openxmlformats.org/drawingml/2006/main">
                  <a:graphicData uri="http://schemas.microsoft.com/office/word/2010/wordprocessingShape">
                    <wps:wsp>
                      <wps:cNvSpPr txBox="1"/>
                      <wps:spPr>
                        <a:xfrm>
                          <a:off x="0" y="0"/>
                          <a:ext cx="3470910" cy="1573530"/>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2C6896F3" w14:textId="2EB234B0" w:rsidR="00995197" w:rsidRDefault="00995197" w:rsidP="00995197">
                            <w:pPr>
                              <w:widowControl/>
                              <w:spacing w:line="360" w:lineRule="exact"/>
                              <w:jc w:val="left"/>
                              <w:rPr>
                                <w:rFonts w:ascii="楷体" w:eastAsia="楷体" w:hAnsi="楷体" w:cs="楷体"/>
                                <w:b/>
                                <w:color w:val="FF0000"/>
                                <w:kern w:val="0"/>
                                <w:sz w:val="28"/>
                                <w:szCs w:val="28"/>
                                <w:lang w:bidi="ar"/>
                              </w:rPr>
                            </w:pPr>
                            <w:r>
                              <w:rPr>
                                <w:rFonts w:ascii="楷体" w:eastAsia="楷体" w:hAnsi="楷体" w:cs="楷体" w:hint="eastAsia"/>
                                <w:b/>
                                <w:color w:val="000000"/>
                                <w:kern w:val="0"/>
                                <w:sz w:val="24"/>
                                <w:lang w:bidi="ar"/>
                              </w:rPr>
                              <w:t>高新技术企业减免税</w:t>
                            </w:r>
                            <w:r w:rsidR="000B20C2">
                              <w:rPr>
                                <w:rFonts w:ascii="楷体" w:eastAsia="楷体" w:hAnsi="楷体" w:cs="楷体" w:hint="eastAsia"/>
                                <w:b/>
                                <w:color w:val="000000"/>
                                <w:kern w:val="0"/>
                                <w:sz w:val="24"/>
                                <w:lang w:bidi="ar"/>
                              </w:rPr>
                              <w:t>(</w:t>
                            </w:r>
                            <w:r w:rsidR="000B20C2">
                              <w:rPr>
                                <w:rFonts w:ascii="楷体" w:eastAsia="楷体" w:hAnsi="楷体" w:cs="楷体"/>
                                <w:b/>
                                <w:color w:val="000000"/>
                                <w:kern w:val="0"/>
                                <w:sz w:val="24"/>
                                <w:lang w:bidi="ar"/>
                              </w:rPr>
                              <w:t>45)</w:t>
                            </w:r>
                          </w:p>
                          <w:p w14:paraId="4373AF16" w14:textId="32848C08" w:rsidR="00995197" w:rsidRDefault="00995197" w:rsidP="00995197">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*对尚未得到当年（20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年）减免税额的企业，按上年（20</w:t>
                            </w:r>
                            <w:r w:rsidR="0083173A">
                              <w:rPr>
                                <w:rFonts w:ascii="楷体" w:eastAsia="楷体" w:hAnsi="楷体" w:cs="楷体"/>
                                <w:b/>
                                <w:color w:val="DE651F"/>
                                <w:kern w:val="0"/>
                                <w:sz w:val="28"/>
                                <w:szCs w:val="28"/>
                                <w:lang w:bidi="ar"/>
                              </w:rPr>
                              <w:t>19</w:t>
                            </w:r>
                            <w:r>
                              <w:rPr>
                                <w:rFonts w:ascii="楷体" w:eastAsia="楷体" w:hAnsi="楷体" w:cs="楷体" w:hint="eastAsia"/>
                                <w:b/>
                                <w:color w:val="DE651F"/>
                                <w:kern w:val="0"/>
                                <w:sz w:val="28"/>
                                <w:szCs w:val="28"/>
                                <w:lang w:bidi="ar"/>
                              </w:rPr>
                              <w:t xml:space="preserve">年）实际减免税额填报。 </w:t>
                            </w:r>
                          </w:p>
                          <w:p w14:paraId="4810AB6B" w14:textId="1C6FCF4C" w:rsidR="00995197" w:rsidRDefault="00995197" w:rsidP="00995197">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*如果201</w:t>
                            </w:r>
                            <w:r w:rsidR="0083173A">
                              <w:rPr>
                                <w:rFonts w:ascii="楷体" w:eastAsia="楷体" w:hAnsi="楷体" w:cs="楷体"/>
                                <w:b/>
                                <w:color w:val="DE651F"/>
                                <w:kern w:val="0"/>
                                <w:sz w:val="28"/>
                                <w:szCs w:val="28"/>
                                <w:lang w:bidi="ar"/>
                              </w:rPr>
                              <w:t>9</w:t>
                            </w:r>
                            <w:r>
                              <w:rPr>
                                <w:rFonts w:ascii="楷体" w:eastAsia="楷体" w:hAnsi="楷体" w:cs="楷体" w:hint="eastAsia"/>
                                <w:b/>
                                <w:color w:val="DE651F"/>
                                <w:kern w:val="0"/>
                                <w:sz w:val="28"/>
                                <w:szCs w:val="28"/>
                                <w:lang w:bidi="ar"/>
                              </w:rPr>
                              <w:t>年没有获得，20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年获得减免税的企业，则填20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年的预估数。</w:t>
                            </w:r>
                          </w:p>
                          <w:p w14:paraId="428D0C33" w14:textId="77777777" w:rsidR="00995197" w:rsidRDefault="00995197" w:rsidP="00995197"/>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5863F744" id="文本框 7" o:spid="_x0000_s1043" type="#_x0000_t202" style="position:absolute;left:0;text-align:left;margin-left:494.2pt;margin-top:323.75pt;width:273.3pt;height:123.9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" filled="f" strokecolor="yellow" strokeweight="3pt">
                <v:textbox>
                  <w:txbxContent>
                    <w:p w14:paraId="2C6896F3" w14:textId="2EB234B0" w:rsidR="00995197" w:rsidRDefault="00995197" w:rsidP="00995197">
                      <w:pPr>
                        <w:widowControl/>
                        <w:spacing w:line="360" w:lineRule="exact"/>
                        <w:jc w:val="left"/>
                        <w:rPr>
                          <w:rFonts w:ascii="楷体" w:eastAsia="楷体" w:hAnsi="楷体" w:cs="楷体"/>
                          <w:b/>
                          <w:color w:val="FF0000"/>
                          <w:kern w:val="0"/>
                          <w:sz w:val="28"/>
                          <w:szCs w:val="28"/>
                          <w:lang w:bidi="ar"/>
                        </w:rPr>
                      </w:pPr>
                      <w:r>
                        <w:rPr>
                          <w:rFonts w:ascii="楷体" w:eastAsia="楷体" w:hAnsi="楷体" w:cs="楷体" w:hint="eastAsia"/>
                          <w:b/>
                          <w:color w:val="000000"/>
                          <w:kern w:val="0"/>
                          <w:sz w:val="24"/>
                          <w:lang w:bidi="ar"/>
                        </w:rPr>
                        <w:t>高新技术企业减免税</w:t>
                      </w:r>
                      <w:r w:rsidR="000B20C2">
                        <w:rPr>
                          <w:rFonts w:ascii="楷体" w:eastAsia="楷体" w:hAnsi="楷体" w:cs="楷体" w:hint="eastAsia"/>
                          <w:b/>
                          <w:color w:val="000000"/>
                          <w:kern w:val="0"/>
                          <w:sz w:val="24"/>
                          <w:lang w:bidi="ar"/>
                        </w:rPr>
                        <w:t>(</w:t>
                      </w:r>
                      <w:r w:rsidR="000B20C2">
                        <w:rPr>
                          <w:rFonts w:ascii="楷体" w:eastAsia="楷体" w:hAnsi="楷体" w:cs="楷体"/>
                          <w:b/>
                          <w:color w:val="000000"/>
                          <w:kern w:val="0"/>
                          <w:sz w:val="24"/>
                          <w:lang w:bidi="ar"/>
                        </w:rPr>
                        <w:t>45)</w:t>
                      </w:r>
                    </w:p>
                    <w:p w14:paraId="4373AF16" w14:textId="32848C08" w:rsidR="00995197" w:rsidRDefault="00995197" w:rsidP="00995197">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*对尚未得到当年（20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年）减免税额的企业，按上年（20</w:t>
                      </w:r>
                      <w:r w:rsidR="0083173A">
                        <w:rPr>
                          <w:rFonts w:ascii="楷体" w:eastAsia="楷体" w:hAnsi="楷体" w:cs="楷体"/>
                          <w:b/>
                          <w:color w:val="DE651F"/>
                          <w:kern w:val="0"/>
                          <w:sz w:val="28"/>
                          <w:szCs w:val="28"/>
                          <w:lang w:bidi="ar"/>
                        </w:rPr>
                        <w:t>19</w:t>
                      </w:r>
                      <w:r>
                        <w:rPr>
                          <w:rFonts w:ascii="楷体" w:eastAsia="楷体" w:hAnsi="楷体" w:cs="楷体" w:hint="eastAsia"/>
                          <w:b/>
                          <w:color w:val="DE651F"/>
                          <w:kern w:val="0"/>
                          <w:sz w:val="28"/>
                          <w:szCs w:val="28"/>
                          <w:lang w:bidi="ar"/>
                        </w:rPr>
                        <w:t xml:space="preserve">年）实际减免税额填报。 </w:t>
                      </w:r>
                    </w:p>
                    <w:p w14:paraId="4810AB6B" w14:textId="1C6FCF4C" w:rsidR="00995197" w:rsidRDefault="00995197" w:rsidP="00995197">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*如果201</w:t>
                      </w:r>
                      <w:r w:rsidR="0083173A">
                        <w:rPr>
                          <w:rFonts w:ascii="楷体" w:eastAsia="楷体" w:hAnsi="楷体" w:cs="楷体"/>
                          <w:b/>
                          <w:color w:val="DE651F"/>
                          <w:kern w:val="0"/>
                          <w:sz w:val="28"/>
                          <w:szCs w:val="28"/>
                          <w:lang w:bidi="ar"/>
                        </w:rPr>
                        <w:t>9</w:t>
                      </w:r>
                      <w:r>
                        <w:rPr>
                          <w:rFonts w:ascii="楷体" w:eastAsia="楷体" w:hAnsi="楷体" w:cs="楷体" w:hint="eastAsia"/>
                          <w:b/>
                          <w:color w:val="DE651F"/>
                          <w:kern w:val="0"/>
                          <w:sz w:val="28"/>
                          <w:szCs w:val="28"/>
                          <w:lang w:bidi="ar"/>
                        </w:rPr>
                        <w:t>年没有获得，20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年获得减免税的企业，则填20</w:t>
                      </w:r>
                      <w:r w:rsidR="0083173A">
                        <w:rPr>
                          <w:rFonts w:ascii="楷体" w:eastAsia="楷体" w:hAnsi="楷体" w:cs="楷体"/>
                          <w:b/>
                          <w:color w:val="DE651F"/>
                          <w:kern w:val="0"/>
                          <w:sz w:val="28"/>
                          <w:szCs w:val="28"/>
                          <w:lang w:bidi="ar"/>
                        </w:rPr>
                        <w:t>20</w:t>
                      </w:r>
                      <w:r>
                        <w:rPr>
                          <w:rFonts w:ascii="楷体" w:eastAsia="楷体" w:hAnsi="楷体" w:cs="楷体" w:hint="eastAsia"/>
                          <w:b/>
                          <w:color w:val="DE651F"/>
                          <w:kern w:val="0"/>
                          <w:sz w:val="28"/>
                          <w:szCs w:val="28"/>
                          <w:lang w:bidi="ar"/>
                        </w:rPr>
                        <w:t>年的预估数。</w:t>
                      </w:r>
                    </w:p>
                    <w:p w14:paraId="428D0C33" w14:textId="77777777" w:rsidR="00995197" w:rsidRDefault="00995197" w:rsidP="00995197"/>
                  </w:txbxContent>
                </v:textbox>
                <w10:wrap type="square"/>
              </v:shape>
            </w:pict>
          </mc:Fallback>
        </mc:AlternateContent>
      </w:r>
    </w:p>
    <w:p w14:paraId="7E5DEE78" w14:textId="78FCAAF4" w:rsidR="00BB5643" w:rsidRDefault="001B7032">
      <w:r>
        <w:rPr>
          <w:noProof/>
        </w:rPr>
        <w:lastRenderedPageBreak/>
        <mc:AlternateContent>
          <mc:Choice Requires="wps">
            <w:drawing>
              <wp:anchor distT="0" distB="0" distL="114300" distR="114300" simplePos="0" relativeHeight="251673600" behindDoc="0" locked="0" layoutInCell="1" allowOverlap="1" wp14:anchorId="5C64D690" wp14:editId="34C861C6">
                <wp:simplePos x="0" y="0"/>
                <wp:positionH relativeFrom="column">
                  <wp:posOffset>2936240</wp:posOffset>
                </wp:positionH>
                <wp:positionV relativeFrom="paragraph">
                  <wp:posOffset>-1001395</wp:posOffset>
                </wp:positionV>
                <wp:extent cx="5951855" cy="1211580"/>
                <wp:effectExtent l="19050" t="3810" r="33655" b="19050"/>
                <wp:wrapNone/>
                <wp:docPr id="102" name="文本框 102"/>
                <wp:cNvGraphicFramePr/>
                <a:graphic xmlns:a="http://schemas.openxmlformats.org/drawingml/2006/main">
                  <a:graphicData uri="http://schemas.microsoft.com/office/word/2010/wordprocessingShape">
                    <wps:wsp>
                      <wps:cNvSpPr txBox="1"/>
                      <wps:spPr>
                        <a:xfrm>
                          <a:off x="0" y="0"/>
                          <a:ext cx="5951855" cy="1211580"/>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58A09728" w14:textId="77777777" w:rsidR="00BB5643" w:rsidRDefault="001B7032">
                            <w:pPr>
                              <w:spacing w:line="560" w:lineRule="exact"/>
                              <w:rPr>
                                <w:rFonts w:ascii="楷体" w:eastAsia="楷体" w:hAnsi="楷体" w:cs="楷体"/>
                                <w:b/>
                                <w:color w:val="FF0000"/>
                                <w:kern w:val="0"/>
                                <w:sz w:val="28"/>
                                <w:szCs w:val="28"/>
                                <w:lang w:bidi="ar"/>
                              </w:rPr>
                            </w:pPr>
                            <w:r>
                              <w:rPr>
                                <w:rFonts w:ascii="楷体" w:eastAsia="楷体" w:hAnsi="楷体" w:cs="楷体" w:hint="eastAsia"/>
                                <w:b/>
                                <w:color w:val="000000"/>
                                <w:kern w:val="0"/>
                                <w:sz w:val="24"/>
                                <w:lang w:bidi="ar"/>
                              </w:rPr>
                              <w:t>期末机构数（22）、机构人员（23）、机构经费（26）、期末仪器和设备原价（27）</w:t>
                            </w:r>
                            <w:r>
                              <w:rPr>
                                <w:rFonts w:ascii="楷体" w:eastAsia="楷体" w:hAnsi="楷体" w:cs="楷体" w:hint="eastAsia"/>
                                <w:b/>
                                <w:color w:val="DE651F"/>
                                <w:kern w:val="0"/>
                                <w:sz w:val="28"/>
                                <w:szCs w:val="28"/>
                                <w:lang w:bidi="ar"/>
                              </w:rPr>
                              <w:t>不要漏填。若有研发机构，四个指标需要全部有数，缺一不可。</w:t>
                            </w:r>
                          </w:p>
                          <w:p w14:paraId="23D3CCC6" w14:textId="77777777" w:rsidR="00BB5643" w:rsidRDefault="001B7032">
                            <w:pPr>
                              <w:spacing w:line="560" w:lineRule="exact"/>
                              <w:rPr>
                                <w:rFonts w:ascii="楷体" w:eastAsia="楷体" w:hAnsi="楷体" w:cs="楷体"/>
                                <w:b/>
                                <w:color w:val="FF0000"/>
                                <w:kern w:val="0"/>
                                <w:sz w:val="28"/>
                                <w:szCs w:val="28"/>
                                <w:lang w:bidi="ar"/>
                              </w:rPr>
                            </w:pPr>
                            <w:r>
                              <w:rPr>
                                <w:rFonts w:ascii="楷体" w:eastAsia="楷体" w:hAnsi="楷体" w:cs="楷体" w:hint="eastAsia"/>
                                <w:b/>
                                <w:color w:val="000000"/>
                                <w:kern w:val="0"/>
                                <w:sz w:val="24"/>
                                <w:lang w:bidi="ar"/>
                              </w:rPr>
                              <w:t>博士毕业（24）、硕士毕业（25）</w:t>
                            </w:r>
                            <w:r>
                              <w:rPr>
                                <w:rFonts w:ascii="楷体" w:eastAsia="楷体" w:hAnsi="楷体" w:cs="楷体" w:hint="eastAsia"/>
                                <w:b/>
                                <w:color w:val="DE651F"/>
                                <w:kern w:val="0"/>
                                <w:sz w:val="28"/>
                                <w:szCs w:val="28"/>
                                <w:lang w:bidi="ar"/>
                              </w:rPr>
                              <w:t>不要漏填。</w:t>
                            </w:r>
                          </w:p>
                          <w:p w14:paraId="0F638958" w14:textId="77777777" w:rsidR="00BB5643" w:rsidRDefault="001B7032">
                            <w:pPr>
                              <w:spacing w:line="560" w:lineRule="exac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机构研究开发费用（26）≤研究开发费用合计（7）</w:t>
                            </w:r>
                          </w:p>
                          <w:p w14:paraId="7898BE65" w14:textId="77777777" w:rsidR="00BB5643" w:rsidRDefault="00BB5643">
                            <w:pPr>
                              <w:spacing w:line="360" w:lineRule="exact"/>
                              <w:rPr>
                                <w:rFonts w:ascii="楷体" w:eastAsia="楷体" w:hAnsi="楷体" w:cs="楷体"/>
                                <w:sz w:val="28"/>
                                <w:szCs w:val="28"/>
                              </w:rPr>
                            </w:pPr>
                          </w:p>
                          <w:p w14:paraId="16CD2932" w14:textId="77777777" w:rsidR="00BB5643" w:rsidRDefault="00BB5643">
                            <w:pPr>
                              <w:spacing w:line="360" w:lineRule="exact"/>
                              <w:rPr>
                                <w:rFonts w:ascii="楷体" w:eastAsia="楷体" w:hAnsi="楷体" w:cs="楷体"/>
                                <w:sz w:val="28"/>
                                <w:szCs w:val="28"/>
                              </w:rPr>
                            </w:pPr>
                          </w:p>
                          <w:p w14:paraId="57B22A6B" w14:textId="77777777" w:rsidR="00BB5643" w:rsidRDefault="00BB5643"/>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5C64D690" id="文本框 102" o:spid="_x0000_s1044" type="#_x0000_t202" style="position:absolute;left:0;text-align:left;margin-left:231.2pt;margin-top:-78.85pt;width:468.65pt;height:95.4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" filled="f" strokecolor="yellow" strokeweight="3pt">
                <v:textbox>
                  <w:txbxContent>
                    <w:p w14:paraId="58A09728" w14:textId="77777777" w:rsidR="00BB5643" w:rsidRDefault="001B7032">
                      <w:pPr>
                        <w:spacing w:line="560" w:lineRule="exact"/>
                        <w:rPr>
                          <w:rFonts w:ascii="楷体" w:eastAsia="楷体" w:hAnsi="楷体" w:cs="楷体"/>
                          <w:b/>
                          <w:color w:val="FF0000"/>
                          <w:kern w:val="0"/>
                          <w:sz w:val="28"/>
                          <w:szCs w:val="28"/>
                          <w:lang w:bidi="ar"/>
                        </w:rPr>
                      </w:pPr>
                      <w:r>
                        <w:rPr>
                          <w:rFonts w:ascii="楷体" w:eastAsia="楷体" w:hAnsi="楷体" w:cs="楷体" w:hint="eastAsia"/>
                          <w:b/>
                          <w:color w:val="000000"/>
                          <w:kern w:val="0"/>
                          <w:sz w:val="24"/>
                          <w:lang w:bidi="ar"/>
                        </w:rPr>
                        <w:t>期末机构数（22）、机构人员（23）、机构经费（26）、期末仪器和设备原价（27）</w:t>
                      </w:r>
                      <w:r>
                        <w:rPr>
                          <w:rFonts w:ascii="楷体" w:eastAsia="楷体" w:hAnsi="楷体" w:cs="楷体" w:hint="eastAsia"/>
                          <w:b/>
                          <w:color w:val="DE651F"/>
                          <w:kern w:val="0"/>
                          <w:sz w:val="28"/>
                          <w:szCs w:val="28"/>
                          <w:lang w:bidi="ar"/>
                        </w:rPr>
                        <w:t>不要漏填。若有研发机构，四个指标需要全部有数，缺一不可。</w:t>
                      </w:r>
                    </w:p>
                    <w:p w14:paraId="23D3CCC6" w14:textId="77777777" w:rsidR="00BB5643" w:rsidRDefault="001B7032">
                      <w:pPr>
                        <w:spacing w:line="560" w:lineRule="exact"/>
                        <w:rPr>
                          <w:rFonts w:ascii="楷体" w:eastAsia="楷体" w:hAnsi="楷体" w:cs="楷体"/>
                          <w:b/>
                          <w:color w:val="FF0000"/>
                          <w:kern w:val="0"/>
                          <w:sz w:val="28"/>
                          <w:szCs w:val="28"/>
                          <w:lang w:bidi="ar"/>
                        </w:rPr>
                      </w:pPr>
                      <w:r>
                        <w:rPr>
                          <w:rFonts w:ascii="楷体" w:eastAsia="楷体" w:hAnsi="楷体" w:cs="楷体" w:hint="eastAsia"/>
                          <w:b/>
                          <w:color w:val="000000"/>
                          <w:kern w:val="0"/>
                          <w:sz w:val="24"/>
                          <w:lang w:bidi="ar"/>
                        </w:rPr>
                        <w:t>博士毕业（24）、硕士毕业（25）</w:t>
                      </w:r>
                      <w:r>
                        <w:rPr>
                          <w:rFonts w:ascii="楷体" w:eastAsia="楷体" w:hAnsi="楷体" w:cs="楷体" w:hint="eastAsia"/>
                          <w:b/>
                          <w:color w:val="DE651F"/>
                          <w:kern w:val="0"/>
                          <w:sz w:val="28"/>
                          <w:szCs w:val="28"/>
                          <w:lang w:bidi="ar"/>
                        </w:rPr>
                        <w:t>不要漏填。</w:t>
                      </w:r>
                    </w:p>
                    <w:p w14:paraId="0F638958" w14:textId="77777777" w:rsidR="00BB5643" w:rsidRDefault="001B7032">
                      <w:pPr>
                        <w:spacing w:line="560" w:lineRule="exact"/>
                        <w:rPr>
                          <w:rFonts w:ascii="楷体" w:eastAsia="楷体" w:hAnsi="楷体" w:cs="楷体"/>
                          <w:b/>
                          <w:color w:val="DE651F"/>
                          <w:kern w:val="0"/>
                          <w:sz w:val="28"/>
                          <w:szCs w:val="28"/>
                          <w:lang w:bidi="ar"/>
                        </w:rPr>
                      </w:pPr>
                      <w:r>
                        <w:rPr>
                          <w:rFonts w:ascii="楷体" w:eastAsia="楷体" w:hAnsi="楷体" w:cs="楷体" w:hint="eastAsia"/>
                          <w:b/>
                          <w:color w:val="DE651F"/>
                          <w:kern w:val="0"/>
                          <w:sz w:val="28"/>
                          <w:szCs w:val="28"/>
                          <w:lang w:bidi="ar"/>
                        </w:rPr>
                        <w:t>机构研究开发费用（26）≤研究开发费用合计（7）</w:t>
                      </w:r>
                    </w:p>
                    <w:p w14:paraId="7898BE65" w14:textId="77777777" w:rsidR="00BB5643" w:rsidRDefault="00BB5643">
                      <w:pPr>
                        <w:spacing w:line="360" w:lineRule="exact"/>
                        <w:rPr>
                          <w:rFonts w:ascii="楷体" w:eastAsia="楷体" w:hAnsi="楷体" w:cs="楷体"/>
                          <w:sz w:val="28"/>
                          <w:szCs w:val="28"/>
                        </w:rPr>
                      </w:pPr>
                    </w:p>
                    <w:p w14:paraId="16CD2932" w14:textId="77777777" w:rsidR="00BB5643" w:rsidRDefault="00BB5643">
                      <w:pPr>
                        <w:spacing w:line="360" w:lineRule="exact"/>
                        <w:rPr>
                          <w:rFonts w:ascii="楷体" w:eastAsia="楷体" w:hAnsi="楷体" w:cs="楷体"/>
                          <w:sz w:val="28"/>
                          <w:szCs w:val="28"/>
                        </w:rPr>
                      </w:pPr>
                    </w:p>
                    <w:p w14:paraId="57B22A6B" w14:textId="77777777" w:rsidR="00BB5643" w:rsidRDefault="00BB5643"/>
                  </w:txbxContent>
                </v:textbox>
              </v:shape>
            </w:pict>
          </mc:Fallback>
        </mc:AlternateContent>
      </w:r>
      <w:r>
        <w:rPr>
          <w:noProof/>
        </w:rPr>
        <mc:AlternateContent>
          <mc:Choice Requires="wps">
            <w:drawing>
              <wp:anchor distT="0" distB="0" distL="114300" distR="114300" simplePos="0" relativeHeight="251670528" behindDoc="0" locked="0" layoutInCell="1" allowOverlap="1" wp14:anchorId="3E3FF5BB" wp14:editId="36C2E1D3">
                <wp:simplePos x="0" y="0"/>
                <wp:positionH relativeFrom="column">
                  <wp:posOffset>-722630</wp:posOffset>
                </wp:positionH>
                <wp:positionV relativeFrom="paragraph">
                  <wp:posOffset>-519430</wp:posOffset>
                </wp:positionV>
                <wp:extent cx="3312160" cy="1490980"/>
                <wp:effectExtent l="19050" t="19050" r="21590" b="29210"/>
                <wp:wrapNone/>
                <wp:docPr id="99" name="文本框 99"/>
                <wp:cNvGraphicFramePr/>
                <a:graphic xmlns:a="http://schemas.openxmlformats.org/drawingml/2006/main">
                  <a:graphicData uri="http://schemas.microsoft.com/office/word/2010/wordprocessingShape">
                    <wps:wsp>
                      <wps:cNvSpPr txBox="1"/>
                      <wps:spPr>
                        <a:xfrm>
                          <a:off x="0" y="0"/>
                          <a:ext cx="3312160" cy="1490980"/>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7C589AC5" w14:textId="7AD6F0EE"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当年专利申请数</w:t>
                            </w:r>
                            <w:r w:rsidR="00754411">
                              <w:rPr>
                                <w:rFonts w:ascii="楷体" w:eastAsia="楷体" w:hAnsi="楷体" w:cs="楷体" w:hint="eastAsia"/>
                                <w:b/>
                                <w:color w:val="000000"/>
                                <w:kern w:val="0"/>
                                <w:sz w:val="24"/>
                                <w:lang w:bidi="ar"/>
                              </w:rPr>
                              <w:t>（2</w:t>
                            </w:r>
                            <w:r w:rsidR="00754411">
                              <w:rPr>
                                <w:rFonts w:ascii="楷体" w:eastAsia="楷体" w:hAnsi="楷体" w:cs="楷体"/>
                                <w:b/>
                                <w:color w:val="000000"/>
                                <w:kern w:val="0"/>
                                <w:sz w:val="24"/>
                                <w:lang w:bidi="ar"/>
                              </w:rPr>
                              <w:t>9</w:t>
                            </w:r>
                            <w:r w:rsidR="00754411">
                              <w:rPr>
                                <w:rFonts w:ascii="楷体" w:eastAsia="楷体" w:hAnsi="楷体" w:cs="楷体" w:hint="eastAsia"/>
                                <w:b/>
                                <w:color w:val="000000"/>
                                <w:kern w:val="0"/>
                                <w:sz w:val="24"/>
                                <w:lang w:bidi="ar"/>
                              </w:rPr>
                              <w:t>）</w:t>
                            </w:r>
                          </w:p>
                          <w:p w14:paraId="6E368255"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 xml:space="preserve">*当年申请并被受理，且按规定缴足申请费的专利数。 </w:t>
                            </w:r>
                          </w:p>
                          <w:p w14:paraId="3C32E001"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 xml:space="preserve">*要注意投入与专利的匹配性。 </w:t>
                            </w:r>
                          </w:p>
                          <w:p w14:paraId="06C85A36"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*必须是第一申请人，第二、第三……申请人不算。</w:t>
                            </w:r>
                          </w:p>
                          <w:p w14:paraId="4F3986E8" w14:textId="77777777" w:rsidR="00BB5643" w:rsidRDefault="00BB5643">
                            <w:pPr>
                              <w:spacing w:line="360" w:lineRule="exact"/>
                              <w:rPr>
                                <w:rFonts w:ascii="楷体" w:eastAsia="楷体" w:hAnsi="楷体" w:cs="楷体"/>
                                <w:sz w:val="28"/>
                                <w:szCs w:val="28"/>
                              </w:rPr>
                            </w:pPr>
                          </w:p>
                          <w:p w14:paraId="6CF96272" w14:textId="77777777" w:rsidR="00BB5643" w:rsidRDefault="00BB5643"/>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3E3FF5BB" id="文本框 99" o:spid="_x0000_s1045" type="#_x0000_t202" style="position:absolute;left:0;text-align:left;margin-left:-56.9pt;margin-top:-40.9pt;width:260.8pt;height:117.4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" filled="f" strokecolor="yellow" strokeweight="3pt">
                <v:textbox>
                  <w:txbxContent>
                    <w:p w14:paraId="7C589AC5" w14:textId="7AD6F0EE"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当年专利申请数</w:t>
                      </w:r>
                      <w:r w:rsidR="00754411">
                        <w:rPr>
                          <w:rFonts w:ascii="楷体" w:eastAsia="楷体" w:hAnsi="楷体" w:cs="楷体" w:hint="eastAsia"/>
                          <w:b/>
                          <w:color w:val="000000"/>
                          <w:kern w:val="0"/>
                          <w:sz w:val="24"/>
                          <w:lang w:bidi="ar"/>
                        </w:rPr>
                        <w:t>（2</w:t>
                      </w:r>
                      <w:r w:rsidR="00754411">
                        <w:rPr>
                          <w:rFonts w:ascii="楷体" w:eastAsia="楷体" w:hAnsi="楷体" w:cs="楷体"/>
                          <w:b/>
                          <w:color w:val="000000"/>
                          <w:kern w:val="0"/>
                          <w:sz w:val="24"/>
                          <w:lang w:bidi="ar"/>
                        </w:rPr>
                        <w:t>9</w:t>
                      </w:r>
                      <w:r w:rsidR="00754411">
                        <w:rPr>
                          <w:rFonts w:ascii="楷体" w:eastAsia="楷体" w:hAnsi="楷体" w:cs="楷体" w:hint="eastAsia"/>
                          <w:b/>
                          <w:color w:val="000000"/>
                          <w:kern w:val="0"/>
                          <w:sz w:val="24"/>
                          <w:lang w:bidi="ar"/>
                        </w:rPr>
                        <w:t>）</w:t>
                      </w:r>
                    </w:p>
                    <w:p w14:paraId="6E368255"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 xml:space="preserve">*当年申请并被受理，且按规定缴足申请费的专利数。 </w:t>
                      </w:r>
                    </w:p>
                    <w:p w14:paraId="3C32E001"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 xml:space="preserve">*要注意投入与专利的匹配性。 </w:t>
                      </w:r>
                    </w:p>
                    <w:p w14:paraId="06C85A36"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*必须是第一申请人，第二、第三……申请人不算。</w:t>
                      </w:r>
                    </w:p>
                    <w:p w14:paraId="4F3986E8" w14:textId="77777777" w:rsidR="00BB5643" w:rsidRDefault="00BB5643">
                      <w:pPr>
                        <w:spacing w:line="360" w:lineRule="exact"/>
                        <w:rPr>
                          <w:rFonts w:ascii="楷体" w:eastAsia="楷体" w:hAnsi="楷体" w:cs="楷体"/>
                          <w:sz w:val="28"/>
                          <w:szCs w:val="28"/>
                        </w:rPr>
                      </w:pPr>
                    </w:p>
                    <w:p w14:paraId="6CF96272" w14:textId="77777777" w:rsidR="00BB5643" w:rsidRDefault="00BB5643"/>
                  </w:txbxContent>
                </v:textbox>
              </v:shape>
            </w:pict>
          </mc:Fallback>
        </mc:AlternateContent>
      </w:r>
      <w:r>
        <w:rPr>
          <w:rFonts w:hint="eastAsia"/>
        </w:rPr>
        <w:t xml:space="preserve">                                      </w:t>
      </w:r>
    </w:p>
    <w:p w14:paraId="74926A4D" w14:textId="34B85E51" w:rsidR="00BB5643" w:rsidRDefault="00754411">
      <w:r w:rsidRPr="00754411">
        <w:drawing>
          <wp:anchor distT="0" distB="0" distL="114300" distR="114300" simplePos="0" relativeHeight="251700224" behindDoc="0" locked="0" layoutInCell="1" allowOverlap="1" wp14:anchorId="3799C30F" wp14:editId="0622A241">
            <wp:simplePos x="0" y="0"/>
            <wp:positionH relativeFrom="column">
              <wp:posOffset>4610735</wp:posOffset>
            </wp:positionH>
            <wp:positionV relativeFrom="paragraph">
              <wp:posOffset>173355</wp:posOffset>
            </wp:positionV>
            <wp:extent cx="3548380" cy="3881755"/>
            <wp:effectExtent l="0" t="0" r="0" b="4445"/>
            <wp:wrapSquare wrapText="bothSides"/>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48380" cy="3881755"/>
                    </a:xfrm>
                    <a:prstGeom prst="rect">
                      <a:avLst/>
                    </a:prstGeom>
                    <a:noFill/>
                    <a:ln>
                      <a:noFill/>
                    </a:ln>
                  </pic:spPr>
                </pic:pic>
              </a:graphicData>
            </a:graphic>
            <wp14:sizeRelH relativeFrom="page">
              <wp14:pctWidth>0</wp14:pctWidth>
            </wp14:sizeRelH>
            <wp14:sizeRelV relativeFrom="page">
              <wp14:pctHeight>0</wp14:pctHeight>
            </wp14:sizeRelV>
          </wp:anchor>
        </w:drawing>
      </w:r>
      <w:r w:rsidR="001B7032">
        <w:rPr>
          <w:noProof/>
        </w:rPr>
        <mc:AlternateContent>
          <mc:Choice Requires="wps">
            <w:drawing>
              <wp:anchor distT="0" distB="0" distL="114300" distR="114300" simplePos="0" relativeHeight="251674624" behindDoc="0" locked="0" layoutInCell="1" allowOverlap="1" wp14:anchorId="6D5E1BCA" wp14:editId="24455547">
                <wp:simplePos x="0" y="0"/>
                <wp:positionH relativeFrom="column">
                  <wp:posOffset>7649210</wp:posOffset>
                </wp:positionH>
                <wp:positionV relativeFrom="paragraph">
                  <wp:posOffset>44450</wp:posOffset>
                </wp:positionV>
                <wp:extent cx="550545" cy="330200"/>
                <wp:effectExtent l="0" t="16510" r="13335" b="3810"/>
                <wp:wrapNone/>
                <wp:docPr id="109" name="直接箭头连接符 109"/>
                <wp:cNvGraphicFramePr/>
                <a:graphic xmlns:a="http://schemas.openxmlformats.org/drawingml/2006/main">
                  <a:graphicData uri="http://schemas.microsoft.com/office/word/2010/wordprocessingShape">
                    <wps:wsp>
                      <wps:cNvCnPr/>
                      <wps:spPr>
                        <a:xfrm flipH="1">
                          <a:off x="0" y="0"/>
                          <a:ext cx="550545" cy="330200"/>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C390D48" id="直接箭头连接符 109" o:spid="_x0000_s1026" type="#_x0000_t32" style="position:absolute;left:0;text-align:left;margin-left:602.3pt;margin-top:3.5pt;width:43.35pt;height:26pt;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" strokecolor="#92d050" strokeweight="3pt">
                <v:stroke endarrow="open" joinstyle="miter"/>
              </v:shape>
            </w:pict>
          </mc:Fallback>
        </mc:AlternateContent>
      </w:r>
    </w:p>
    <w:p w14:paraId="3004FDCA" w14:textId="3ABA89C4" w:rsidR="00BB5643" w:rsidRDefault="00754411">
      <w:r>
        <w:rPr>
          <w:noProof/>
        </w:rPr>
        <mc:AlternateContent>
          <mc:Choice Requires="wps">
            <w:drawing>
              <wp:anchor distT="0" distB="0" distL="114300" distR="114300" simplePos="0" relativeHeight="251668480" behindDoc="0" locked="0" layoutInCell="1" allowOverlap="1" wp14:anchorId="35C603F1" wp14:editId="0F83F3D8">
                <wp:simplePos x="0" y="0"/>
                <wp:positionH relativeFrom="column">
                  <wp:posOffset>2627313</wp:posOffset>
                </wp:positionH>
                <wp:positionV relativeFrom="paragraph">
                  <wp:posOffset>80329</wp:posOffset>
                </wp:positionV>
                <wp:extent cx="1987550" cy="1576070"/>
                <wp:effectExtent l="19050" t="19050" r="50800" b="43180"/>
                <wp:wrapNone/>
                <wp:docPr id="94" name="直接箭头连接符 94"/>
                <wp:cNvGraphicFramePr/>
                <a:graphic xmlns:a="http://schemas.openxmlformats.org/drawingml/2006/main">
                  <a:graphicData uri="http://schemas.microsoft.com/office/word/2010/wordprocessingShape">
                    <wps:wsp>
                      <wps:cNvCnPr/>
                      <wps:spPr>
                        <a:xfrm>
                          <a:off x="0" y="0"/>
                          <a:ext cx="1987550" cy="1576070"/>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CFD1DE" id="直接箭头连接符 94" o:spid="_x0000_s1026" type="#_x0000_t32" style="position:absolute;left:0;text-align:left;margin-left:206.9pt;margin-top:6.35pt;width:156.5pt;height:124.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" strokecolor="#92d050" strokeweight="3pt">
                <v:stroke endarrow="open" joinstyle="miter"/>
              </v:shape>
            </w:pict>
          </mc:Fallback>
        </mc:AlternateContent>
      </w:r>
    </w:p>
    <w:p w14:paraId="4A8904ED" w14:textId="51540AF1" w:rsidR="00BB5643" w:rsidRDefault="00BB5643"/>
    <w:p w14:paraId="058ECA13" w14:textId="77777777" w:rsidR="00BB5643" w:rsidRDefault="00BB5643"/>
    <w:p w14:paraId="51EAE370" w14:textId="71A498B4" w:rsidR="00BB5643" w:rsidRDefault="001B7032">
      <w:r>
        <w:rPr>
          <w:noProof/>
        </w:rPr>
        <mc:AlternateContent>
          <mc:Choice Requires="wps">
            <w:drawing>
              <wp:anchor distT="0" distB="0" distL="114300" distR="114300" simplePos="0" relativeHeight="251671552" behindDoc="0" locked="0" layoutInCell="1" allowOverlap="1" wp14:anchorId="64D7942A" wp14:editId="3D5BF90F">
                <wp:simplePos x="0" y="0"/>
                <wp:positionH relativeFrom="column">
                  <wp:posOffset>-603885</wp:posOffset>
                </wp:positionH>
                <wp:positionV relativeFrom="paragraph">
                  <wp:posOffset>76835</wp:posOffset>
                </wp:positionV>
                <wp:extent cx="3743960" cy="1490980"/>
                <wp:effectExtent l="19050" t="3810" r="31750" b="29210"/>
                <wp:wrapNone/>
                <wp:docPr id="100" name="文本框 100"/>
                <wp:cNvGraphicFramePr/>
                <a:graphic xmlns:a="http://schemas.openxmlformats.org/drawingml/2006/main">
                  <a:graphicData uri="http://schemas.microsoft.com/office/word/2010/wordprocessingShape">
                    <wps:wsp>
                      <wps:cNvSpPr txBox="1"/>
                      <wps:spPr>
                        <a:xfrm>
                          <a:off x="0" y="0"/>
                          <a:ext cx="3743960" cy="1490980"/>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36DC77A2" w14:textId="27D6BE53"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发明专利</w:t>
                            </w:r>
                            <w:r w:rsidR="00754411">
                              <w:rPr>
                                <w:rFonts w:ascii="楷体" w:eastAsia="楷体" w:hAnsi="楷体" w:cs="楷体" w:hint="eastAsia"/>
                                <w:b/>
                                <w:color w:val="000000"/>
                                <w:kern w:val="0"/>
                                <w:sz w:val="24"/>
                                <w:lang w:bidi="ar"/>
                              </w:rPr>
                              <w:t>（3</w:t>
                            </w:r>
                            <w:r w:rsidR="00754411">
                              <w:rPr>
                                <w:rFonts w:ascii="楷体" w:eastAsia="楷体" w:hAnsi="楷体" w:cs="楷体"/>
                                <w:b/>
                                <w:color w:val="000000"/>
                                <w:kern w:val="0"/>
                                <w:sz w:val="24"/>
                                <w:lang w:bidi="ar"/>
                              </w:rPr>
                              <w:t>0</w:t>
                            </w:r>
                            <w:r w:rsidR="00754411">
                              <w:rPr>
                                <w:rFonts w:ascii="楷体" w:eastAsia="楷体" w:hAnsi="楷体" w:cs="楷体" w:hint="eastAsia"/>
                                <w:b/>
                                <w:color w:val="000000"/>
                                <w:kern w:val="0"/>
                                <w:sz w:val="24"/>
                                <w:lang w:bidi="ar"/>
                              </w:rPr>
                              <w:t>）</w:t>
                            </w:r>
                          </w:p>
                          <w:p w14:paraId="42E64CA1"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000000"/>
                                <w:kern w:val="0"/>
                                <w:sz w:val="28"/>
                                <w:szCs w:val="28"/>
                                <w:lang w:bidi="ar"/>
                              </w:rPr>
                              <w:t>*</w:t>
                            </w:r>
                            <w:r>
                              <w:rPr>
                                <w:rFonts w:ascii="楷体" w:eastAsia="楷体" w:hAnsi="楷体" w:cs="楷体" w:hint="eastAsia"/>
                                <w:b/>
                                <w:color w:val="DE651F"/>
                                <w:kern w:val="0"/>
                                <w:sz w:val="28"/>
                                <w:szCs w:val="28"/>
                                <w:lang w:bidi="ar"/>
                              </w:rPr>
                              <w:t>当年</w:t>
                            </w:r>
                            <w:r>
                              <w:rPr>
                                <w:rFonts w:ascii="楷体" w:eastAsia="楷体" w:hAnsi="楷体" w:cs="楷体" w:hint="eastAsia"/>
                                <w:b/>
                                <w:color w:val="000000"/>
                                <w:kern w:val="0"/>
                                <w:sz w:val="28"/>
                                <w:szCs w:val="28"/>
                                <w:lang w:bidi="ar"/>
                              </w:rPr>
                              <w:t>申请并被受理，</w:t>
                            </w:r>
                            <w:r>
                              <w:rPr>
                                <w:rFonts w:ascii="楷体" w:eastAsia="楷体" w:hAnsi="楷体" w:cs="楷体" w:hint="eastAsia"/>
                                <w:b/>
                                <w:color w:val="DE651F"/>
                                <w:kern w:val="0"/>
                                <w:sz w:val="28"/>
                                <w:szCs w:val="28"/>
                                <w:lang w:bidi="ar"/>
                              </w:rPr>
                              <w:t>且</w:t>
                            </w:r>
                            <w:r>
                              <w:rPr>
                                <w:rFonts w:ascii="楷体" w:eastAsia="楷体" w:hAnsi="楷体" w:cs="楷体" w:hint="eastAsia"/>
                                <w:b/>
                                <w:color w:val="000000"/>
                                <w:kern w:val="0"/>
                                <w:sz w:val="28"/>
                                <w:szCs w:val="28"/>
                                <w:lang w:bidi="ar"/>
                              </w:rPr>
                              <w:t>按规定缴足申请费</w:t>
                            </w:r>
                            <w:r>
                              <w:rPr>
                                <w:rFonts w:ascii="楷体" w:eastAsia="楷体" w:hAnsi="楷体" w:cs="楷体" w:hint="eastAsia"/>
                                <w:b/>
                                <w:color w:val="DE651F"/>
                                <w:kern w:val="0"/>
                                <w:sz w:val="28"/>
                                <w:szCs w:val="28"/>
                                <w:lang w:bidi="ar"/>
                              </w:rPr>
                              <w:t>的发明专利数</w:t>
                            </w:r>
                            <w:r>
                              <w:rPr>
                                <w:rFonts w:ascii="楷体" w:eastAsia="楷体" w:hAnsi="楷体" w:cs="楷体" w:hint="eastAsia"/>
                                <w:b/>
                                <w:color w:val="000000"/>
                                <w:kern w:val="0"/>
                                <w:sz w:val="28"/>
                                <w:szCs w:val="28"/>
                                <w:lang w:bidi="ar"/>
                              </w:rPr>
                              <w:t xml:space="preserve">。 </w:t>
                            </w:r>
                          </w:p>
                          <w:p w14:paraId="1816A0F8"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000000"/>
                                <w:kern w:val="0"/>
                                <w:sz w:val="28"/>
                                <w:szCs w:val="28"/>
                                <w:lang w:bidi="ar"/>
                              </w:rPr>
                              <w:t>*</w:t>
                            </w:r>
                            <w:r>
                              <w:rPr>
                                <w:rFonts w:ascii="楷体" w:eastAsia="楷体" w:hAnsi="楷体" w:cs="楷体" w:hint="eastAsia"/>
                                <w:b/>
                                <w:color w:val="DE651F"/>
                                <w:kern w:val="0"/>
                                <w:sz w:val="28"/>
                                <w:szCs w:val="28"/>
                                <w:lang w:bidi="ar"/>
                              </w:rPr>
                              <w:t>注意</w:t>
                            </w:r>
                            <w:r>
                              <w:rPr>
                                <w:rFonts w:ascii="楷体" w:eastAsia="楷体" w:hAnsi="楷体" w:cs="楷体" w:hint="eastAsia"/>
                                <w:b/>
                                <w:color w:val="000000"/>
                                <w:kern w:val="0"/>
                                <w:sz w:val="28"/>
                                <w:szCs w:val="28"/>
                                <w:lang w:bidi="ar"/>
                              </w:rPr>
                              <w:t>专利与发明专利</w:t>
                            </w:r>
                            <w:r>
                              <w:rPr>
                                <w:rFonts w:ascii="楷体" w:eastAsia="楷体" w:hAnsi="楷体" w:cs="楷体" w:hint="eastAsia"/>
                                <w:b/>
                                <w:color w:val="DE651F"/>
                                <w:kern w:val="0"/>
                                <w:sz w:val="28"/>
                                <w:szCs w:val="28"/>
                                <w:lang w:bidi="ar"/>
                              </w:rPr>
                              <w:t>的区别</w:t>
                            </w:r>
                            <w:r>
                              <w:rPr>
                                <w:rFonts w:ascii="楷体" w:eastAsia="楷体" w:hAnsi="楷体" w:cs="楷体" w:hint="eastAsia"/>
                                <w:b/>
                                <w:color w:val="000000"/>
                                <w:kern w:val="0"/>
                                <w:sz w:val="28"/>
                                <w:szCs w:val="28"/>
                                <w:lang w:bidi="ar"/>
                              </w:rPr>
                              <w:t>。</w:t>
                            </w:r>
                            <w:r>
                              <w:rPr>
                                <w:rFonts w:ascii="楷体" w:eastAsia="楷体" w:hAnsi="楷体" w:cs="楷体" w:hint="eastAsia"/>
                                <w:b/>
                                <w:color w:val="DE651F"/>
                                <w:kern w:val="0"/>
                                <w:sz w:val="28"/>
                                <w:szCs w:val="28"/>
                                <w:lang w:bidi="ar"/>
                              </w:rPr>
                              <w:t xml:space="preserve">有部分企业误将全部专利当作发明专利，将申请专利当作拥有专利。 </w:t>
                            </w:r>
                          </w:p>
                          <w:p w14:paraId="372A13D3"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*必须是第一申请人，第二、第三……申请人不算。</w:t>
                            </w:r>
                          </w:p>
                          <w:p w14:paraId="6447554D" w14:textId="77777777" w:rsidR="00BB5643" w:rsidRDefault="00BB5643"/>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64D7942A" id="文本框 100" o:spid="_x0000_s1046" type="#_x0000_t202" style="position:absolute;left:0;text-align:left;margin-left:-47.55pt;margin-top:6.05pt;width:294.8pt;height:117.4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" filled="f" strokecolor="yellow" strokeweight="3pt">
                <v:textbox>
                  <w:txbxContent>
                    <w:p w14:paraId="36DC77A2" w14:textId="27D6BE53"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发明专利</w:t>
                      </w:r>
                      <w:r w:rsidR="00754411">
                        <w:rPr>
                          <w:rFonts w:ascii="楷体" w:eastAsia="楷体" w:hAnsi="楷体" w:cs="楷体" w:hint="eastAsia"/>
                          <w:b/>
                          <w:color w:val="000000"/>
                          <w:kern w:val="0"/>
                          <w:sz w:val="24"/>
                          <w:lang w:bidi="ar"/>
                        </w:rPr>
                        <w:t>（3</w:t>
                      </w:r>
                      <w:r w:rsidR="00754411">
                        <w:rPr>
                          <w:rFonts w:ascii="楷体" w:eastAsia="楷体" w:hAnsi="楷体" w:cs="楷体"/>
                          <w:b/>
                          <w:color w:val="000000"/>
                          <w:kern w:val="0"/>
                          <w:sz w:val="24"/>
                          <w:lang w:bidi="ar"/>
                        </w:rPr>
                        <w:t>0</w:t>
                      </w:r>
                      <w:r w:rsidR="00754411">
                        <w:rPr>
                          <w:rFonts w:ascii="楷体" w:eastAsia="楷体" w:hAnsi="楷体" w:cs="楷体" w:hint="eastAsia"/>
                          <w:b/>
                          <w:color w:val="000000"/>
                          <w:kern w:val="0"/>
                          <w:sz w:val="24"/>
                          <w:lang w:bidi="ar"/>
                        </w:rPr>
                        <w:t>）</w:t>
                      </w:r>
                    </w:p>
                    <w:p w14:paraId="42E64CA1"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000000"/>
                          <w:kern w:val="0"/>
                          <w:sz w:val="28"/>
                          <w:szCs w:val="28"/>
                          <w:lang w:bidi="ar"/>
                        </w:rPr>
                        <w:t>*</w:t>
                      </w:r>
                      <w:r>
                        <w:rPr>
                          <w:rFonts w:ascii="楷体" w:eastAsia="楷体" w:hAnsi="楷体" w:cs="楷体" w:hint="eastAsia"/>
                          <w:b/>
                          <w:color w:val="DE651F"/>
                          <w:kern w:val="0"/>
                          <w:sz w:val="28"/>
                          <w:szCs w:val="28"/>
                          <w:lang w:bidi="ar"/>
                        </w:rPr>
                        <w:t>当年</w:t>
                      </w:r>
                      <w:r>
                        <w:rPr>
                          <w:rFonts w:ascii="楷体" w:eastAsia="楷体" w:hAnsi="楷体" w:cs="楷体" w:hint="eastAsia"/>
                          <w:b/>
                          <w:color w:val="000000"/>
                          <w:kern w:val="0"/>
                          <w:sz w:val="28"/>
                          <w:szCs w:val="28"/>
                          <w:lang w:bidi="ar"/>
                        </w:rPr>
                        <w:t>申请并被受理，</w:t>
                      </w:r>
                      <w:r>
                        <w:rPr>
                          <w:rFonts w:ascii="楷体" w:eastAsia="楷体" w:hAnsi="楷体" w:cs="楷体" w:hint="eastAsia"/>
                          <w:b/>
                          <w:color w:val="DE651F"/>
                          <w:kern w:val="0"/>
                          <w:sz w:val="28"/>
                          <w:szCs w:val="28"/>
                          <w:lang w:bidi="ar"/>
                        </w:rPr>
                        <w:t>且</w:t>
                      </w:r>
                      <w:r>
                        <w:rPr>
                          <w:rFonts w:ascii="楷体" w:eastAsia="楷体" w:hAnsi="楷体" w:cs="楷体" w:hint="eastAsia"/>
                          <w:b/>
                          <w:color w:val="000000"/>
                          <w:kern w:val="0"/>
                          <w:sz w:val="28"/>
                          <w:szCs w:val="28"/>
                          <w:lang w:bidi="ar"/>
                        </w:rPr>
                        <w:t>按规定缴足申请费</w:t>
                      </w:r>
                      <w:r>
                        <w:rPr>
                          <w:rFonts w:ascii="楷体" w:eastAsia="楷体" w:hAnsi="楷体" w:cs="楷体" w:hint="eastAsia"/>
                          <w:b/>
                          <w:color w:val="DE651F"/>
                          <w:kern w:val="0"/>
                          <w:sz w:val="28"/>
                          <w:szCs w:val="28"/>
                          <w:lang w:bidi="ar"/>
                        </w:rPr>
                        <w:t>的发明专利数</w:t>
                      </w:r>
                      <w:r>
                        <w:rPr>
                          <w:rFonts w:ascii="楷体" w:eastAsia="楷体" w:hAnsi="楷体" w:cs="楷体" w:hint="eastAsia"/>
                          <w:b/>
                          <w:color w:val="000000"/>
                          <w:kern w:val="0"/>
                          <w:sz w:val="28"/>
                          <w:szCs w:val="28"/>
                          <w:lang w:bidi="ar"/>
                        </w:rPr>
                        <w:t xml:space="preserve">。 </w:t>
                      </w:r>
                    </w:p>
                    <w:p w14:paraId="1816A0F8"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000000"/>
                          <w:kern w:val="0"/>
                          <w:sz w:val="28"/>
                          <w:szCs w:val="28"/>
                          <w:lang w:bidi="ar"/>
                        </w:rPr>
                        <w:t>*</w:t>
                      </w:r>
                      <w:r>
                        <w:rPr>
                          <w:rFonts w:ascii="楷体" w:eastAsia="楷体" w:hAnsi="楷体" w:cs="楷体" w:hint="eastAsia"/>
                          <w:b/>
                          <w:color w:val="DE651F"/>
                          <w:kern w:val="0"/>
                          <w:sz w:val="28"/>
                          <w:szCs w:val="28"/>
                          <w:lang w:bidi="ar"/>
                        </w:rPr>
                        <w:t>注意</w:t>
                      </w:r>
                      <w:r>
                        <w:rPr>
                          <w:rFonts w:ascii="楷体" w:eastAsia="楷体" w:hAnsi="楷体" w:cs="楷体" w:hint="eastAsia"/>
                          <w:b/>
                          <w:color w:val="000000"/>
                          <w:kern w:val="0"/>
                          <w:sz w:val="28"/>
                          <w:szCs w:val="28"/>
                          <w:lang w:bidi="ar"/>
                        </w:rPr>
                        <w:t>专利与发明专利</w:t>
                      </w:r>
                      <w:r>
                        <w:rPr>
                          <w:rFonts w:ascii="楷体" w:eastAsia="楷体" w:hAnsi="楷体" w:cs="楷体" w:hint="eastAsia"/>
                          <w:b/>
                          <w:color w:val="DE651F"/>
                          <w:kern w:val="0"/>
                          <w:sz w:val="28"/>
                          <w:szCs w:val="28"/>
                          <w:lang w:bidi="ar"/>
                        </w:rPr>
                        <w:t>的区别</w:t>
                      </w:r>
                      <w:r>
                        <w:rPr>
                          <w:rFonts w:ascii="楷体" w:eastAsia="楷体" w:hAnsi="楷体" w:cs="楷体" w:hint="eastAsia"/>
                          <w:b/>
                          <w:color w:val="000000"/>
                          <w:kern w:val="0"/>
                          <w:sz w:val="28"/>
                          <w:szCs w:val="28"/>
                          <w:lang w:bidi="ar"/>
                        </w:rPr>
                        <w:t>。</w:t>
                      </w:r>
                      <w:r>
                        <w:rPr>
                          <w:rFonts w:ascii="楷体" w:eastAsia="楷体" w:hAnsi="楷体" w:cs="楷体" w:hint="eastAsia"/>
                          <w:b/>
                          <w:color w:val="DE651F"/>
                          <w:kern w:val="0"/>
                          <w:sz w:val="28"/>
                          <w:szCs w:val="28"/>
                          <w:lang w:bidi="ar"/>
                        </w:rPr>
                        <w:t xml:space="preserve">有部分企业误将全部专利当作发明专利，将申请专利当作拥有专利。 </w:t>
                      </w:r>
                    </w:p>
                    <w:p w14:paraId="372A13D3"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*必须是第一申请人，第二、第三……申请人不算。</w:t>
                      </w:r>
                    </w:p>
                    <w:p w14:paraId="6447554D" w14:textId="77777777" w:rsidR="00BB5643" w:rsidRDefault="00BB5643"/>
                  </w:txbxContent>
                </v:textbox>
              </v:shape>
            </w:pict>
          </mc:Fallback>
        </mc:AlternateContent>
      </w:r>
      <w:r>
        <w:rPr>
          <w:rFonts w:hint="eastAsia"/>
        </w:rPr>
        <w:t xml:space="preserve">                                                                </w:t>
      </w:r>
    </w:p>
    <w:p w14:paraId="3B2423CB" w14:textId="62169889" w:rsidR="00BB5643" w:rsidRDefault="00BB5643"/>
    <w:p w14:paraId="747DEFFF" w14:textId="72FC3E16" w:rsidR="00BB5643" w:rsidRDefault="00BB5643"/>
    <w:p w14:paraId="1E6CEDE5" w14:textId="2034AAA0" w:rsidR="00BB5643" w:rsidRDefault="00754411">
      <w:r>
        <w:rPr>
          <w:noProof/>
        </w:rPr>
        <mc:AlternateContent>
          <mc:Choice Requires="wps">
            <w:drawing>
              <wp:anchor distT="0" distB="0" distL="114300" distR="114300" simplePos="0" relativeHeight="251677696" behindDoc="0" locked="0" layoutInCell="1" allowOverlap="1" wp14:anchorId="1D4986E5" wp14:editId="683E632B">
                <wp:simplePos x="0" y="0"/>
                <wp:positionH relativeFrom="column">
                  <wp:posOffset>3185477</wp:posOffset>
                </wp:positionH>
                <wp:positionV relativeFrom="paragraph">
                  <wp:posOffset>27623</wp:posOffset>
                </wp:positionV>
                <wp:extent cx="1396047" cy="621030"/>
                <wp:effectExtent l="19050" t="19050" r="52070" b="64770"/>
                <wp:wrapNone/>
                <wp:docPr id="106" name="直接箭头连接符 106"/>
                <wp:cNvGraphicFramePr/>
                <a:graphic xmlns:a="http://schemas.openxmlformats.org/drawingml/2006/main">
                  <a:graphicData uri="http://schemas.microsoft.com/office/word/2010/wordprocessingShape">
                    <wps:wsp>
                      <wps:cNvCnPr/>
                      <wps:spPr>
                        <a:xfrm>
                          <a:off x="0" y="0"/>
                          <a:ext cx="1396047" cy="621030"/>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BC1BD91" id="直接箭头连接符 106" o:spid="_x0000_s1026" type="#_x0000_t32" style="position:absolute;left:0;text-align:left;margin-left:250.8pt;margin-top:2.2pt;width:109.9pt;height:48.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" strokecolor="#92d050" strokeweight="3pt">
                <v:stroke endarrow="open" joinstyle="miter"/>
              </v:shape>
            </w:pict>
          </mc:Fallback>
        </mc:AlternateContent>
      </w:r>
    </w:p>
    <w:p w14:paraId="53EF1F2A" w14:textId="77777777" w:rsidR="00BB5643" w:rsidRDefault="00BB5643"/>
    <w:p w14:paraId="178B7836" w14:textId="77777777" w:rsidR="00BB5643" w:rsidRDefault="00BB5643"/>
    <w:p w14:paraId="5C8F5CF3" w14:textId="77777777" w:rsidR="00BB5643" w:rsidRDefault="00BB5643"/>
    <w:p w14:paraId="02EDAC00" w14:textId="363F47F5" w:rsidR="00BB5643" w:rsidRDefault="001B7032">
      <w:r>
        <w:rPr>
          <w:noProof/>
        </w:rPr>
        <mc:AlternateContent>
          <mc:Choice Requires="wps">
            <w:drawing>
              <wp:anchor distT="0" distB="0" distL="114300" distR="114300" simplePos="0" relativeHeight="251678720" behindDoc="0" locked="0" layoutInCell="1" allowOverlap="1" wp14:anchorId="0C6E7A36" wp14:editId="140F51D5">
                <wp:simplePos x="0" y="0"/>
                <wp:positionH relativeFrom="column">
                  <wp:posOffset>4261168</wp:posOffset>
                </wp:positionH>
                <wp:positionV relativeFrom="paragraph">
                  <wp:posOffset>113347</wp:posOffset>
                </wp:positionV>
                <wp:extent cx="348932" cy="675957"/>
                <wp:effectExtent l="19050" t="38100" r="51435" b="10160"/>
                <wp:wrapNone/>
                <wp:docPr id="107" name="直接箭头连接符 107"/>
                <wp:cNvGraphicFramePr/>
                <a:graphic xmlns:a="http://schemas.openxmlformats.org/drawingml/2006/main">
                  <a:graphicData uri="http://schemas.microsoft.com/office/word/2010/wordprocessingShape">
                    <wps:wsp>
                      <wps:cNvCnPr/>
                      <wps:spPr>
                        <a:xfrm flipV="1">
                          <a:off x="0" y="0"/>
                          <a:ext cx="348932" cy="675957"/>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7ED742" id="直接箭头连接符 107" o:spid="_x0000_s1026" type="#_x0000_t32" style="position:absolute;left:0;text-align:left;margin-left:335.55pt;margin-top:8.9pt;width:27.45pt;height:53.2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" strokecolor="#92d050" strokeweight="3pt">
                <v:stroke endarrow="open" joinstyle="miter"/>
              </v:shape>
            </w:pict>
          </mc:Fallback>
        </mc:AlternateContent>
      </w:r>
    </w:p>
    <w:p w14:paraId="72EC27AE" w14:textId="77777777" w:rsidR="00BB5643" w:rsidRDefault="001B7032">
      <w:r>
        <w:rPr>
          <w:noProof/>
        </w:rPr>
        <mc:AlternateContent>
          <mc:Choice Requires="wps">
            <w:drawing>
              <wp:anchor distT="0" distB="0" distL="114300" distR="114300" simplePos="0" relativeHeight="251672576" behindDoc="0" locked="0" layoutInCell="1" allowOverlap="1" wp14:anchorId="612E0C47" wp14:editId="3E99DCB4">
                <wp:simplePos x="0" y="0"/>
                <wp:positionH relativeFrom="column">
                  <wp:posOffset>-493395</wp:posOffset>
                </wp:positionH>
                <wp:positionV relativeFrom="paragraph">
                  <wp:posOffset>147955</wp:posOffset>
                </wp:positionV>
                <wp:extent cx="4725035" cy="2125345"/>
                <wp:effectExtent l="19050" t="19050" r="26035" b="19685"/>
                <wp:wrapNone/>
                <wp:docPr id="101" name="文本框 101"/>
                <wp:cNvGraphicFramePr/>
                <a:graphic xmlns:a="http://schemas.openxmlformats.org/drawingml/2006/main">
                  <a:graphicData uri="http://schemas.microsoft.com/office/word/2010/wordprocessingShape">
                    <wps:wsp>
                      <wps:cNvSpPr txBox="1"/>
                      <wps:spPr>
                        <a:xfrm>
                          <a:off x="0" y="0"/>
                          <a:ext cx="4725035" cy="2125345"/>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62F84BAC" w14:textId="38296513"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期末有效发明专利数</w:t>
                            </w:r>
                            <w:r w:rsidR="00754411">
                              <w:rPr>
                                <w:rFonts w:ascii="楷体" w:eastAsia="楷体" w:hAnsi="楷体" w:cs="楷体" w:hint="eastAsia"/>
                                <w:b/>
                                <w:color w:val="000000"/>
                                <w:kern w:val="0"/>
                                <w:sz w:val="24"/>
                                <w:lang w:bidi="ar"/>
                              </w:rPr>
                              <w:t>（3</w:t>
                            </w:r>
                            <w:r w:rsidR="00754411">
                              <w:rPr>
                                <w:rFonts w:ascii="楷体" w:eastAsia="楷体" w:hAnsi="楷体" w:cs="楷体"/>
                                <w:b/>
                                <w:color w:val="000000"/>
                                <w:kern w:val="0"/>
                                <w:sz w:val="24"/>
                                <w:lang w:bidi="ar"/>
                              </w:rPr>
                              <w:t>2</w:t>
                            </w:r>
                            <w:r w:rsidR="00754411">
                              <w:rPr>
                                <w:rFonts w:ascii="楷体" w:eastAsia="楷体" w:hAnsi="楷体" w:cs="楷体" w:hint="eastAsia"/>
                                <w:b/>
                                <w:color w:val="000000"/>
                                <w:kern w:val="0"/>
                                <w:sz w:val="24"/>
                                <w:lang w:bidi="ar"/>
                              </w:rPr>
                              <w:t>）</w:t>
                            </w:r>
                          </w:p>
                          <w:p w14:paraId="6A7BED7C"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 xml:space="preserve">*此数据为累计数，两年数据对比波动不要过大。尤其是绝对数量下降的更要重点关注。 </w:t>
                            </w:r>
                          </w:p>
                          <w:p w14:paraId="2F528C62"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*必须是第一专利权人，第二、第三……专利权人不算。</w:t>
                            </w:r>
                          </w:p>
                          <w:p w14:paraId="0CE05961" w14:textId="645CFDD4"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已被实施</w:t>
                            </w:r>
                            <w:r w:rsidR="00754411">
                              <w:rPr>
                                <w:rFonts w:ascii="楷体" w:eastAsia="楷体" w:hAnsi="楷体" w:cs="楷体" w:hint="eastAsia"/>
                                <w:b/>
                                <w:color w:val="000000"/>
                                <w:kern w:val="0"/>
                                <w:sz w:val="24"/>
                                <w:lang w:bidi="ar"/>
                              </w:rPr>
                              <w:t>（3</w:t>
                            </w:r>
                            <w:r w:rsidR="00754411">
                              <w:rPr>
                                <w:rFonts w:ascii="楷体" w:eastAsia="楷体" w:hAnsi="楷体" w:cs="楷体"/>
                                <w:b/>
                                <w:color w:val="000000"/>
                                <w:kern w:val="0"/>
                                <w:sz w:val="24"/>
                                <w:lang w:bidi="ar"/>
                              </w:rPr>
                              <w:t>3</w:t>
                            </w:r>
                            <w:r w:rsidR="00754411">
                              <w:rPr>
                                <w:rFonts w:ascii="楷体" w:eastAsia="楷体" w:hAnsi="楷体" w:cs="楷体" w:hint="eastAsia"/>
                                <w:b/>
                                <w:color w:val="000000"/>
                                <w:kern w:val="0"/>
                                <w:sz w:val="24"/>
                                <w:lang w:bidi="ar"/>
                              </w:rPr>
                              <w:t>）</w:t>
                            </w:r>
                          </w:p>
                          <w:p w14:paraId="15D1A68C"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 xml:space="preserve">*此数据为累计数，两年数据对比波动不要过大。尤其是绝对数量下降的更要重点关注。 </w:t>
                            </w:r>
                          </w:p>
                          <w:p w14:paraId="26EF0734"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*必须是第一专利权人，第二、第三……专利权人不算。</w:t>
                            </w:r>
                          </w:p>
                          <w:p w14:paraId="3AF40E2A" w14:textId="77777777" w:rsidR="00BB5643" w:rsidRDefault="00BB5643">
                            <w:pPr>
                              <w:spacing w:line="360" w:lineRule="exact"/>
                              <w:rPr>
                                <w:rFonts w:ascii="楷体" w:eastAsia="楷体" w:hAnsi="楷体" w:cs="楷体"/>
                                <w:b/>
                                <w:color w:val="FF0000"/>
                                <w:kern w:val="0"/>
                                <w:sz w:val="28"/>
                                <w:szCs w:val="28"/>
                                <w:lang w:bidi="ar"/>
                              </w:rPr>
                            </w:pPr>
                          </w:p>
                          <w:p w14:paraId="3FD0248B" w14:textId="77777777" w:rsidR="00BB5643" w:rsidRDefault="00BB5643"/>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612E0C47" id="文本框 101" o:spid="_x0000_s1047" type="#_x0000_t202" style="position:absolute;left:0;text-align:left;margin-left:-38.85pt;margin-top:11.65pt;width:372.05pt;height:167.3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" filled="f" strokecolor="yellow" strokeweight="3pt">
                <v:textbox>
                  <w:txbxContent>
                    <w:p w14:paraId="62F84BAC" w14:textId="38296513"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期末有效发明专利数</w:t>
                      </w:r>
                      <w:r w:rsidR="00754411">
                        <w:rPr>
                          <w:rFonts w:ascii="楷体" w:eastAsia="楷体" w:hAnsi="楷体" w:cs="楷体" w:hint="eastAsia"/>
                          <w:b/>
                          <w:color w:val="000000"/>
                          <w:kern w:val="0"/>
                          <w:sz w:val="24"/>
                          <w:lang w:bidi="ar"/>
                        </w:rPr>
                        <w:t>（3</w:t>
                      </w:r>
                      <w:r w:rsidR="00754411">
                        <w:rPr>
                          <w:rFonts w:ascii="楷体" w:eastAsia="楷体" w:hAnsi="楷体" w:cs="楷体"/>
                          <w:b/>
                          <w:color w:val="000000"/>
                          <w:kern w:val="0"/>
                          <w:sz w:val="24"/>
                          <w:lang w:bidi="ar"/>
                        </w:rPr>
                        <w:t>2</w:t>
                      </w:r>
                      <w:r w:rsidR="00754411">
                        <w:rPr>
                          <w:rFonts w:ascii="楷体" w:eastAsia="楷体" w:hAnsi="楷体" w:cs="楷体" w:hint="eastAsia"/>
                          <w:b/>
                          <w:color w:val="000000"/>
                          <w:kern w:val="0"/>
                          <w:sz w:val="24"/>
                          <w:lang w:bidi="ar"/>
                        </w:rPr>
                        <w:t>）</w:t>
                      </w:r>
                    </w:p>
                    <w:p w14:paraId="6A7BED7C"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 xml:space="preserve">*此数据为累计数，两年数据对比波动不要过大。尤其是绝对数量下降的更要重点关注。 </w:t>
                      </w:r>
                    </w:p>
                    <w:p w14:paraId="2F528C62"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*必须是第一专利权人，第二、第三……专利权人不算。</w:t>
                      </w:r>
                    </w:p>
                    <w:p w14:paraId="0CE05961" w14:textId="645CFDD4"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已被实施</w:t>
                      </w:r>
                      <w:r w:rsidR="00754411">
                        <w:rPr>
                          <w:rFonts w:ascii="楷体" w:eastAsia="楷体" w:hAnsi="楷体" w:cs="楷体" w:hint="eastAsia"/>
                          <w:b/>
                          <w:color w:val="000000"/>
                          <w:kern w:val="0"/>
                          <w:sz w:val="24"/>
                          <w:lang w:bidi="ar"/>
                        </w:rPr>
                        <w:t>（3</w:t>
                      </w:r>
                      <w:r w:rsidR="00754411">
                        <w:rPr>
                          <w:rFonts w:ascii="楷体" w:eastAsia="楷体" w:hAnsi="楷体" w:cs="楷体"/>
                          <w:b/>
                          <w:color w:val="000000"/>
                          <w:kern w:val="0"/>
                          <w:sz w:val="24"/>
                          <w:lang w:bidi="ar"/>
                        </w:rPr>
                        <w:t>3</w:t>
                      </w:r>
                      <w:r w:rsidR="00754411">
                        <w:rPr>
                          <w:rFonts w:ascii="楷体" w:eastAsia="楷体" w:hAnsi="楷体" w:cs="楷体" w:hint="eastAsia"/>
                          <w:b/>
                          <w:color w:val="000000"/>
                          <w:kern w:val="0"/>
                          <w:sz w:val="24"/>
                          <w:lang w:bidi="ar"/>
                        </w:rPr>
                        <w:t>）</w:t>
                      </w:r>
                    </w:p>
                    <w:p w14:paraId="15D1A68C"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 xml:space="preserve">*此数据为累计数，两年数据对比波动不要过大。尤其是绝对数量下降的更要重点关注。 </w:t>
                      </w:r>
                    </w:p>
                    <w:p w14:paraId="26EF0734"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*必须是第一专利权人，第二、第三……专利权人不算。</w:t>
                      </w:r>
                    </w:p>
                    <w:p w14:paraId="3AF40E2A" w14:textId="77777777" w:rsidR="00BB5643" w:rsidRDefault="00BB5643">
                      <w:pPr>
                        <w:spacing w:line="360" w:lineRule="exact"/>
                        <w:rPr>
                          <w:rFonts w:ascii="楷体" w:eastAsia="楷体" w:hAnsi="楷体" w:cs="楷体"/>
                          <w:b/>
                          <w:color w:val="FF0000"/>
                          <w:kern w:val="0"/>
                          <w:sz w:val="28"/>
                          <w:szCs w:val="28"/>
                          <w:lang w:bidi="ar"/>
                        </w:rPr>
                      </w:pPr>
                    </w:p>
                    <w:p w14:paraId="3FD0248B" w14:textId="77777777" w:rsidR="00BB5643" w:rsidRDefault="00BB5643"/>
                  </w:txbxContent>
                </v:textbox>
              </v:shape>
            </w:pict>
          </mc:Fallback>
        </mc:AlternateContent>
      </w:r>
    </w:p>
    <w:p w14:paraId="68BB3A71" w14:textId="77777777" w:rsidR="00BB5643" w:rsidRDefault="00BB5643"/>
    <w:p w14:paraId="71BDF81C" w14:textId="77777777" w:rsidR="00BB5643" w:rsidRDefault="00BB5643"/>
    <w:p w14:paraId="1FE43C11" w14:textId="77777777" w:rsidR="00BB5643" w:rsidRDefault="00BB5643"/>
    <w:p w14:paraId="11E10F40" w14:textId="77777777" w:rsidR="00BB5643" w:rsidRDefault="00BB5643"/>
    <w:p w14:paraId="0212D123" w14:textId="77777777" w:rsidR="00BB5643" w:rsidRDefault="00BB5643"/>
    <w:p w14:paraId="26EDD8C0" w14:textId="77777777" w:rsidR="00BB5643" w:rsidRDefault="00BB5643"/>
    <w:p w14:paraId="0DA0F79A" w14:textId="77777777" w:rsidR="00BB5643" w:rsidRDefault="00BB5643"/>
    <w:p w14:paraId="73477BC0" w14:textId="77777777" w:rsidR="00BB5643" w:rsidRDefault="001B7032">
      <w:r>
        <w:rPr>
          <w:noProof/>
        </w:rPr>
        <mc:AlternateContent>
          <mc:Choice Requires="wps">
            <w:drawing>
              <wp:anchor distT="0" distB="0" distL="114300" distR="114300" simplePos="0" relativeHeight="251679744" behindDoc="0" locked="0" layoutInCell="1" allowOverlap="1" wp14:anchorId="2FB4C839" wp14:editId="4571FC96">
                <wp:simplePos x="0" y="0"/>
                <wp:positionH relativeFrom="column">
                  <wp:posOffset>6556375</wp:posOffset>
                </wp:positionH>
                <wp:positionV relativeFrom="paragraph">
                  <wp:posOffset>109855</wp:posOffset>
                </wp:positionV>
                <wp:extent cx="711200" cy="368935"/>
                <wp:effectExtent l="0" t="8255" r="20320" b="19050"/>
                <wp:wrapNone/>
                <wp:docPr id="108" name="直接箭头连接符 108"/>
                <wp:cNvGraphicFramePr/>
                <a:graphic xmlns:a="http://schemas.openxmlformats.org/drawingml/2006/main">
                  <a:graphicData uri="http://schemas.microsoft.com/office/word/2010/wordprocessingShape">
                    <wps:wsp>
                      <wps:cNvCnPr/>
                      <wps:spPr>
                        <a:xfrm flipH="1" flipV="1">
                          <a:off x="0" y="0"/>
                          <a:ext cx="711200" cy="368935"/>
                        </a:xfrm>
                        <a:prstGeom prst="straightConnector1">
                          <a:avLst/>
                        </a:prstGeom>
                        <a:ln w="38100">
                          <a:solidFill>
                            <a:srgbClr val="92D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x y;margin-left:516.25pt;margin-top:8.65pt;height:29.05pt;width:56pt;z-index:1580076032;mso-width-relative:page;mso-height-relative:page;" filled="f" stroked="t" coordsize="21600,21600" o:gfxdata="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C3nBXvbAAAACwEAAA8AAAAAAAAAAQAgAAAAIgAAAGRycy9kb3du&#10;cmV2LnhtbFBLAQIUABQAAAAIAIdO4kBdQCqz/AEAAK0DAAAOAAAAAAAAAAEAIAAAACoBAABkcnMv&#10;ZTJvRG9jLnhtbFBLBQYAAAAABgAGAFkBAACYBQAAAAA=&#10;">
                <v:fill on="f" focussize="0,0"/>
                <v:stroke weight="3pt" color="#92D050 [3204]" miterlimit="8" joinstyle="miter" endarrow="open"/>
                <v:imagedata o:title=""/>
                <o:lock v:ext="edit" aspectratio="f"/>
              </v:shape>
            </w:pict>
          </mc:Fallback>
        </mc:AlternateContent>
      </w:r>
    </w:p>
    <w:p w14:paraId="1863666B" w14:textId="77777777" w:rsidR="00BB5643" w:rsidRDefault="00BB5643"/>
    <w:p w14:paraId="385CDF7A" w14:textId="77777777" w:rsidR="00BB5643" w:rsidRDefault="001B7032">
      <w:r>
        <w:rPr>
          <w:noProof/>
        </w:rPr>
        <mc:AlternateContent>
          <mc:Choice Requires="wps">
            <w:drawing>
              <wp:anchor distT="0" distB="0" distL="114300" distR="114300" simplePos="0" relativeHeight="251680768" behindDoc="0" locked="0" layoutInCell="1" allowOverlap="1" wp14:anchorId="40F3E414" wp14:editId="6781A815">
                <wp:simplePos x="0" y="0"/>
                <wp:positionH relativeFrom="column">
                  <wp:posOffset>4937760</wp:posOffset>
                </wp:positionH>
                <wp:positionV relativeFrom="paragraph">
                  <wp:posOffset>106045</wp:posOffset>
                </wp:positionV>
                <wp:extent cx="3438525" cy="1440180"/>
                <wp:effectExtent l="19050" t="3810" r="32385" b="19050"/>
                <wp:wrapNone/>
                <wp:docPr id="105" name="文本框 105"/>
                <wp:cNvGraphicFramePr/>
                <a:graphic xmlns:a="http://schemas.openxmlformats.org/drawingml/2006/main">
                  <a:graphicData uri="http://schemas.microsoft.com/office/word/2010/wordprocessingShape">
                    <wps:wsp>
                      <wps:cNvSpPr txBox="1"/>
                      <wps:spPr>
                        <a:xfrm>
                          <a:off x="0" y="0"/>
                          <a:ext cx="3438525" cy="1440180"/>
                        </a:xfrm>
                        <a:prstGeom prst="rect">
                          <a:avLst/>
                        </a:prstGeom>
                        <a:noFill/>
                        <a:ln w="38100">
                          <a:solidFill>
                            <a:srgbClr val="FFFF00"/>
                          </a:solidFill>
                        </a:ln>
                      </wps:spPr>
                      <wps:style>
                        <a:lnRef idx="1">
                          <a:schemeClr val="accent4"/>
                        </a:lnRef>
                        <a:fillRef idx="2">
                          <a:schemeClr val="accent4"/>
                        </a:fillRef>
                        <a:effectRef idx="1">
                          <a:schemeClr val="accent4"/>
                        </a:effectRef>
                        <a:fontRef idx="minor">
                          <a:schemeClr val="dk1"/>
                        </a:fontRef>
                      </wps:style>
                      <wps:txbx>
                        <w:txbxContent>
                          <w:p w14:paraId="17D0E76A" w14:textId="5CC2D0D9"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期末拥有注册商标</w:t>
                            </w:r>
                            <w:r w:rsidR="00754411">
                              <w:rPr>
                                <w:rFonts w:ascii="楷体" w:eastAsia="楷体" w:hAnsi="楷体" w:cs="楷体" w:hint="eastAsia"/>
                                <w:b/>
                                <w:color w:val="000000"/>
                                <w:kern w:val="0"/>
                                <w:sz w:val="24"/>
                                <w:lang w:bidi="ar"/>
                              </w:rPr>
                              <w:t>（3</w:t>
                            </w:r>
                            <w:r w:rsidR="00754411">
                              <w:rPr>
                                <w:rFonts w:ascii="楷体" w:eastAsia="楷体" w:hAnsi="楷体" w:cs="楷体"/>
                                <w:b/>
                                <w:color w:val="000000"/>
                                <w:kern w:val="0"/>
                                <w:sz w:val="24"/>
                                <w:lang w:bidi="ar"/>
                              </w:rPr>
                              <w:t>8</w:t>
                            </w:r>
                            <w:r w:rsidR="00754411">
                              <w:rPr>
                                <w:rFonts w:ascii="楷体" w:eastAsia="楷体" w:hAnsi="楷体" w:cs="楷体" w:hint="eastAsia"/>
                                <w:b/>
                                <w:color w:val="000000"/>
                                <w:kern w:val="0"/>
                                <w:sz w:val="24"/>
                                <w:lang w:bidi="ar"/>
                              </w:rPr>
                              <w:t>）</w:t>
                            </w:r>
                          </w:p>
                          <w:p w14:paraId="444A9E0E"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*包括在境内和境外注册的商标件数，一件商标在境内外同时注册时只统计一件。</w:t>
                            </w:r>
                          </w:p>
                          <w:p w14:paraId="7D9E6309" w14:textId="1AC29770"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形成国家或行业标准</w:t>
                            </w:r>
                            <w:r w:rsidR="00754411">
                              <w:rPr>
                                <w:rFonts w:ascii="楷体" w:eastAsia="楷体" w:hAnsi="楷体" w:cs="楷体" w:hint="eastAsia"/>
                                <w:b/>
                                <w:color w:val="000000"/>
                                <w:kern w:val="0"/>
                                <w:sz w:val="24"/>
                                <w:lang w:bidi="ar"/>
                              </w:rPr>
                              <w:t>（4</w:t>
                            </w:r>
                            <w:r w:rsidR="00754411">
                              <w:rPr>
                                <w:rFonts w:ascii="楷体" w:eastAsia="楷体" w:hAnsi="楷体" w:cs="楷体"/>
                                <w:b/>
                                <w:color w:val="000000"/>
                                <w:kern w:val="0"/>
                                <w:sz w:val="24"/>
                                <w:lang w:bidi="ar"/>
                              </w:rPr>
                              <w:t>1</w:t>
                            </w:r>
                            <w:r w:rsidR="00754411">
                              <w:rPr>
                                <w:rFonts w:ascii="楷体" w:eastAsia="楷体" w:hAnsi="楷体" w:cs="楷体" w:hint="eastAsia"/>
                                <w:b/>
                                <w:color w:val="000000"/>
                                <w:kern w:val="0"/>
                                <w:sz w:val="24"/>
                                <w:lang w:bidi="ar"/>
                              </w:rPr>
                              <w:t>）</w:t>
                            </w:r>
                          </w:p>
                          <w:p w14:paraId="404A5C50" w14:textId="77777777" w:rsidR="00BB5643" w:rsidRDefault="001B7032">
                            <w:pPr>
                              <w:widowControl/>
                              <w:spacing w:line="360" w:lineRule="exact"/>
                              <w:jc w:val="left"/>
                              <w:rPr>
                                <w:rFonts w:ascii="楷体" w:eastAsia="楷体" w:hAnsi="楷体" w:cs="楷体"/>
                                <w:b/>
                                <w:bCs/>
                                <w:sz w:val="28"/>
                                <w:szCs w:val="28"/>
                              </w:rPr>
                            </w:pPr>
                            <w:r>
                              <w:rPr>
                                <w:rFonts w:ascii="楷体" w:eastAsia="楷体" w:hAnsi="楷体" w:cs="楷体" w:hint="eastAsia"/>
                                <w:b/>
                                <w:bCs/>
                                <w:color w:val="DE651F"/>
                                <w:kern w:val="0"/>
                                <w:sz w:val="28"/>
                                <w:szCs w:val="28"/>
                                <w:lang w:bidi="ar"/>
                              </w:rPr>
                              <w:t>*参与制定的也算。</w:t>
                            </w:r>
                          </w:p>
                          <w:p w14:paraId="7FC42F44" w14:textId="77777777" w:rsidR="00BB5643" w:rsidRDefault="00BB5643"/>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40F3E414" id="文本框 105" o:spid="_x0000_s1048" type="#_x0000_t202" style="position:absolute;left:0;text-align:left;margin-left:388.8pt;margin-top:8.35pt;width:270.75pt;height:113.4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" filled="f" strokecolor="yellow" strokeweight="3pt">
                <v:textbox>
                  <w:txbxContent>
                    <w:p w14:paraId="17D0E76A" w14:textId="5CC2D0D9"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期末拥有注册商标</w:t>
                      </w:r>
                      <w:r w:rsidR="00754411">
                        <w:rPr>
                          <w:rFonts w:ascii="楷体" w:eastAsia="楷体" w:hAnsi="楷体" w:cs="楷体" w:hint="eastAsia"/>
                          <w:b/>
                          <w:color w:val="000000"/>
                          <w:kern w:val="0"/>
                          <w:sz w:val="24"/>
                          <w:lang w:bidi="ar"/>
                        </w:rPr>
                        <w:t>（3</w:t>
                      </w:r>
                      <w:r w:rsidR="00754411">
                        <w:rPr>
                          <w:rFonts w:ascii="楷体" w:eastAsia="楷体" w:hAnsi="楷体" w:cs="楷体"/>
                          <w:b/>
                          <w:color w:val="000000"/>
                          <w:kern w:val="0"/>
                          <w:sz w:val="24"/>
                          <w:lang w:bidi="ar"/>
                        </w:rPr>
                        <w:t>8</w:t>
                      </w:r>
                      <w:r w:rsidR="00754411">
                        <w:rPr>
                          <w:rFonts w:ascii="楷体" w:eastAsia="楷体" w:hAnsi="楷体" w:cs="楷体" w:hint="eastAsia"/>
                          <w:b/>
                          <w:color w:val="000000"/>
                          <w:kern w:val="0"/>
                          <w:sz w:val="24"/>
                          <w:lang w:bidi="ar"/>
                        </w:rPr>
                        <w:t>）</w:t>
                      </w:r>
                    </w:p>
                    <w:p w14:paraId="444A9E0E" w14:textId="77777777" w:rsidR="00BB5643" w:rsidRDefault="001B7032">
                      <w:pPr>
                        <w:widowControl/>
                        <w:spacing w:line="360" w:lineRule="exact"/>
                        <w:jc w:val="left"/>
                        <w:rPr>
                          <w:rFonts w:ascii="楷体" w:eastAsia="楷体" w:hAnsi="楷体" w:cs="楷体"/>
                          <w:sz w:val="28"/>
                          <w:szCs w:val="28"/>
                        </w:rPr>
                      </w:pPr>
                      <w:r>
                        <w:rPr>
                          <w:rFonts w:ascii="楷体" w:eastAsia="楷体" w:hAnsi="楷体" w:cs="楷体" w:hint="eastAsia"/>
                          <w:b/>
                          <w:color w:val="DE651F"/>
                          <w:kern w:val="0"/>
                          <w:sz w:val="28"/>
                          <w:szCs w:val="28"/>
                          <w:lang w:bidi="ar"/>
                        </w:rPr>
                        <w:t>*包括在境内和境外注册的商标件数，一件商标在境内外同时注册时只统计一件。</w:t>
                      </w:r>
                    </w:p>
                    <w:p w14:paraId="7D9E6309" w14:textId="1AC29770" w:rsidR="00BB5643" w:rsidRDefault="001B7032">
                      <w:pPr>
                        <w:widowControl/>
                        <w:spacing w:line="360" w:lineRule="exact"/>
                        <w:jc w:val="left"/>
                        <w:rPr>
                          <w:rFonts w:ascii="楷体" w:eastAsia="楷体" w:hAnsi="楷体" w:cs="楷体"/>
                          <w:b/>
                          <w:color w:val="000000"/>
                          <w:kern w:val="0"/>
                          <w:sz w:val="24"/>
                          <w:lang w:bidi="ar"/>
                        </w:rPr>
                      </w:pPr>
                      <w:r>
                        <w:rPr>
                          <w:rFonts w:ascii="楷体" w:eastAsia="楷体" w:hAnsi="楷体" w:cs="楷体" w:hint="eastAsia"/>
                          <w:b/>
                          <w:color w:val="000000"/>
                          <w:kern w:val="0"/>
                          <w:sz w:val="24"/>
                          <w:lang w:bidi="ar"/>
                        </w:rPr>
                        <w:t>形成国家或行业标准</w:t>
                      </w:r>
                      <w:r w:rsidR="00754411">
                        <w:rPr>
                          <w:rFonts w:ascii="楷体" w:eastAsia="楷体" w:hAnsi="楷体" w:cs="楷体" w:hint="eastAsia"/>
                          <w:b/>
                          <w:color w:val="000000"/>
                          <w:kern w:val="0"/>
                          <w:sz w:val="24"/>
                          <w:lang w:bidi="ar"/>
                        </w:rPr>
                        <w:t>（4</w:t>
                      </w:r>
                      <w:r w:rsidR="00754411">
                        <w:rPr>
                          <w:rFonts w:ascii="楷体" w:eastAsia="楷体" w:hAnsi="楷体" w:cs="楷体"/>
                          <w:b/>
                          <w:color w:val="000000"/>
                          <w:kern w:val="0"/>
                          <w:sz w:val="24"/>
                          <w:lang w:bidi="ar"/>
                        </w:rPr>
                        <w:t>1</w:t>
                      </w:r>
                      <w:r w:rsidR="00754411">
                        <w:rPr>
                          <w:rFonts w:ascii="楷体" w:eastAsia="楷体" w:hAnsi="楷体" w:cs="楷体" w:hint="eastAsia"/>
                          <w:b/>
                          <w:color w:val="000000"/>
                          <w:kern w:val="0"/>
                          <w:sz w:val="24"/>
                          <w:lang w:bidi="ar"/>
                        </w:rPr>
                        <w:t>）</w:t>
                      </w:r>
                    </w:p>
                    <w:p w14:paraId="404A5C50" w14:textId="77777777" w:rsidR="00BB5643" w:rsidRDefault="001B7032">
                      <w:pPr>
                        <w:widowControl/>
                        <w:spacing w:line="360" w:lineRule="exact"/>
                        <w:jc w:val="left"/>
                        <w:rPr>
                          <w:rFonts w:ascii="楷体" w:eastAsia="楷体" w:hAnsi="楷体" w:cs="楷体"/>
                          <w:b/>
                          <w:bCs/>
                          <w:sz w:val="28"/>
                          <w:szCs w:val="28"/>
                        </w:rPr>
                      </w:pPr>
                      <w:r>
                        <w:rPr>
                          <w:rFonts w:ascii="楷体" w:eastAsia="楷体" w:hAnsi="楷体" w:cs="楷体" w:hint="eastAsia"/>
                          <w:b/>
                          <w:bCs/>
                          <w:color w:val="DE651F"/>
                          <w:kern w:val="0"/>
                          <w:sz w:val="28"/>
                          <w:szCs w:val="28"/>
                          <w:lang w:bidi="ar"/>
                        </w:rPr>
                        <w:t>*参与制定的也算。</w:t>
                      </w:r>
                    </w:p>
                    <w:p w14:paraId="7FC42F44" w14:textId="77777777" w:rsidR="00BB5643" w:rsidRDefault="00BB5643"/>
                  </w:txbxContent>
                </v:textbox>
              </v:shape>
            </w:pict>
          </mc:Fallback>
        </mc:AlternateContent>
      </w:r>
    </w:p>
    <w:p w14:paraId="5DF62588" w14:textId="77777777" w:rsidR="00BB5643" w:rsidRDefault="001B7032">
      <w:pPr>
        <w:rPr>
          <w:rFonts w:hint="eastAsia"/>
        </w:rPr>
        <w:sectPr w:rsidR="00BB5643">
          <w:pgSz w:w="16838" w:h="11906" w:orient="landscape"/>
          <w:pgMar w:top="1800" w:right="1440" w:bottom="1800" w:left="1440" w:header="851" w:footer="992" w:gutter="0"/>
          <w:cols w:space="425"/>
          <w:docGrid w:type="lines" w:linePitch="312"/>
        </w:sectPr>
      </w:pPr>
      <w:r>
        <w:rPr>
          <w:noProof/>
        </w:rPr>
        <mc:AlternateContent>
          <mc:Choice Requires="wps">
            <w:drawing>
              <wp:anchor distT="0" distB="0" distL="114300" distR="114300" simplePos="0" relativeHeight="251675648" behindDoc="0" locked="0" layoutInCell="1" allowOverlap="1" wp14:anchorId="741A1F24" wp14:editId="2929AF66">
                <wp:simplePos x="0" y="0"/>
                <wp:positionH relativeFrom="column">
                  <wp:posOffset>-328295</wp:posOffset>
                </wp:positionH>
                <wp:positionV relativeFrom="paragraph">
                  <wp:posOffset>158750</wp:posOffset>
                </wp:positionV>
                <wp:extent cx="4615815" cy="1008380"/>
                <wp:effectExtent l="19050" t="3810" r="28575" b="24130"/>
                <wp:wrapNone/>
                <wp:docPr id="103" name="文本框 103"/>
                <wp:cNvGraphicFramePr/>
                <a:graphic xmlns:a="http://schemas.openxmlformats.org/drawingml/2006/main">
                  <a:graphicData uri="http://schemas.microsoft.com/office/word/2010/wordprocessingShape">
                    <wps:wsp>
                      <wps:cNvSpPr txBox="1"/>
                      <wps:spPr>
                        <a:xfrm>
                          <a:off x="0" y="0"/>
                          <a:ext cx="4615815" cy="1008380"/>
                        </a:xfrm>
                        <a:prstGeom prst="rect">
                          <a:avLst/>
                        </a:prstGeom>
                        <a:noFill/>
                        <a:ln w="38100">
                          <a:solidFill>
                            <a:schemeClr val="accent4"/>
                          </a:solidFill>
                        </a:ln>
                      </wps:spPr>
                      <wps:style>
                        <a:lnRef idx="1">
                          <a:schemeClr val="accent4"/>
                        </a:lnRef>
                        <a:fillRef idx="2">
                          <a:schemeClr val="accent4"/>
                        </a:fillRef>
                        <a:effectRef idx="1">
                          <a:schemeClr val="accent4"/>
                        </a:effectRef>
                        <a:fontRef idx="minor">
                          <a:schemeClr val="dk1"/>
                        </a:fontRef>
                      </wps:style>
                      <wps:txbx>
                        <w:txbxContent>
                          <w:p w14:paraId="1D9A3FE5" w14:textId="77777777" w:rsidR="00BB5643" w:rsidRDefault="001B7032">
                            <w:pPr>
                              <w:widowControl/>
                              <w:jc w:val="left"/>
                              <w:rPr>
                                <w:rFonts w:ascii="楷体" w:eastAsia="楷体" w:hAnsi="楷体" w:cs="楷体"/>
                                <w:b/>
                                <w:color w:val="FF0000"/>
                                <w:kern w:val="0"/>
                                <w:sz w:val="24"/>
                                <w:lang w:bidi="ar"/>
                              </w:rPr>
                            </w:pPr>
                            <w:r>
                              <w:rPr>
                                <w:rFonts w:ascii="楷体" w:eastAsia="楷体" w:hAnsi="楷体" w:cs="楷体" w:hint="eastAsia"/>
                                <w:b/>
                                <w:color w:val="FF0000"/>
                                <w:kern w:val="0"/>
                                <w:sz w:val="24"/>
                                <w:lang w:bidi="ar"/>
                              </w:rPr>
                              <w:t xml:space="preserve">注意专利与PCT专利的区别： </w:t>
                            </w:r>
                          </w:p>
                          <w:p w14:paraId="4191ECFD" w14:textId="77777777" w:rsidR="00BB5643" w:rsidRDefault="001B7032">
                            <w:pPr>
                              <w:widowControl/>
                              <w:ind w:firstLineChars="200" w:firstLine="482"/>
                              <w:jc w:val="left"/>
                              <w:rPr>
                                <w:rFonts w:ascii="楷体" w:eastAsia="楷体" w:hAnsi="楷体" w:cs="楷体"/>
                                <w:sz w:val="24"/>
                              </w:rPr>
                            </w:pPr>
                            <w:r>
                              <w:rPr>
                                <w:rFonts w:ascii="楷体" w:eastAsia="楷体" w:hAnsi="楷体" w:cs="楷体" w:hint="eastAsia"/>
                                <w:b/>
                                <w:color w:val="000000"/>
                                <w:kern w:val="0"/>
                                <w:sz w:val="24"/>
                                <w:lang w:bidi="ar"/>
                              </w:rPr>
                              <w:t xml:space="preserve">专利是向境内外知识产权行政部门提出申请 </w:t>
                            </w:r>
                          </w:p>
                          <w:p w14:paraId="163D739D" w14:textId="77777777" w:rsidR="00BB5643" w:rsidRDefault="001B7032">
                            <w:pPr>
                              <w:widowControl/>
                              <w:ind w:firstLineChars="200" w:firstLine="482"/>
                              <w:jc w:val="left"/>
                              <w:rPr>
                                <w:rFonts w:ascii="楷体" w:eastAsia="楷体" w:hAnsi="楷体" w:cs="楷体"/>
                                <w:sz w:val="24"/>
                              </w:rPr>
                            </w:pPr>
                            <w:r>
                              <w:rPr>
                                <w:rFonts w:ascii="楷体" w:eastAsia="楷体" w:hAnsi="楷体" w:cs="楷体" w:hint="eastAsia"/>
                                <w:b/>
                                <w:color w:val="000000"/>
                                <w:kern w:val="0"/>
                                <w:sz w:val="24"/>
                                <w:lang w:bidi="ar"/>
                              </w:rPr>
                              <w:t>PCT专利是向世界知识产权组织专利合作条约（PCT）提出国际专利申请</w:t>
                            </w:r>
                          </w:p>
                          <w:p w14:paraId="4E890F5F" w14:textId="77777777" w:rsidR="00BB5643" w:rsidRDefault="00BB5643"/>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741A1F24" id="文本框 103" o:spid="_x0000_s1049" type="#_x0000_t202" style="position:absolute;left:0;text-align:left;margin-left:-25.85pt;margin-top:12.5pt;width:363.45pt;height:79.4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" filled="f" strokecolor="#ffc000 [3207]" strokeweight="3pt">
                <v:textbox>
                  <w:txbxContent>
                    <w:p w14:paraId="1D9A3FE5" w14:textId="77777777" w:rsidR="00BB5643" w:rsidRDefault="001B7032">
                      <w:pPr>
                        <w:widowControl/>
                        <w:jc w:val="left"/>
                        <w:rPr>
                          <w:rFonts w:ascii="楷体" w:eastAsia="楷体" w:hAnsi="楷体" w:cs="楷体"/>
                          <w:b/>
                          <w:color w:val="FF0000"/>
                          <w:kern w:val="0"/>
                          <w:sz w:val="24"/>
                          <w:lang w:bidi="ar"/>
                        </w:rPr>
                      </w:pPr>
                      <w:r>
                        <w:rPr>
                          <w:rFonts w:ascii="楷体" w:eastAsia="楷体" w:hAnsi="楷体" w:cs="楷体" w:hint="eastAsia"/>
                          <w:b/>
                          <w:color w:val="FF0000"/>
                          <w:kern w:val="0"/>
                          <w:sz w:val="24"/>
                          <w:lang w:bidi="ar"/>
                        </w:rPr>
                        <w:t xml:space="preserve">注意专利与PCT专利的区别： </w:t>
                      </w:r>
                    </w:p>
                    <w:p w14:paraId="4191ECFD" w14:textId="77777777" w:rsidR="00BB5643" w:rsidRDefault="001B7032">
                      <w:pPr>
                        <w:widowControl/>
                        <w:ind w:firstLineChars="200" w:firstLine="482"/>
                        <w:jc w:val="left"/>
                        <w:rPr>
                          <w:rFonts w:ascii="楷体" w:eastAsia="楷体" w:hAnsi="楷体" w:cs="楷体"/>
                          <w:sz w:val="24"/>
                        </w:rPr>
                      </w:pPr>
                      <w:r>
                        <w:rPr>
                          <w:rFonts w:ascii="楷体" w:eastAsia="楷体" w:hAnsi="楷体" w:cs="楷体" w:hint="eastAsia"/>
                          <w:b/>
                          <w:color w:val="000000"/>
                          <w:kern w:val="0"/>
                          <w:sz w:val="24"/>
                          <w:lang w:bidi="ar"/>
                        </w:rPr>
                        <w:t xml:space="preserve">专利是向境内外知识产权行政部门提出申请 </w:t>
                      </w:r>
                    </w:p>
                    <w:p w14:paraId="163D739D" w14:textId="77777777" w:rsidR="00BB5643" w:rsidRDefault="001B7032">
                      <w:pPr>
                        <w:widowControl/>
                        <w:ind w:firstLineChars="200" w:firstLine="482"/>
                        <w:jc w:val="left"/>
                        <w:rPr>
                          <w:rFonts w:ascii="楷体" w:eastAsia="楷体" w:hAnsi="楷体" w:cs="楷体"/>
                          <w:sz w:val="24"/>
                        </w:rPr>
                      </w:pPr>
                      <w:r>
                        <w:rPr>
                          <w:rFonts w:ascii="楷体" w:eastAsia="楷体" w:hAnsi="楷体" w:cs="楷体" w:hint="eastAsia"/>
                          <w:b/>
                          <w:color w:val="000000"/>
                          <w:kern w:val="0"/>
                          <w:sz w:val="24"/>
                          <w:lang w:bidi="ar"/>
                        </w:rPr>
                        <w:t>PCT专利是向世界知识产权组织专利合作条约（PCT）提出国际专利申请</w:t>
                      </w:r>
                    </w:p>
                    <w:p w14:paraId="4E890F5F" w14:textId="77777777" w:rsidR="00BB5643" w:rsidRDefault="00BB5643"/>
                  </w:txbxContent>
                </v:textbox>
              </v:shape>
            </w:pict>
          </mc:Fallback>
        </mc:AlternateContent>
      </w:r>
      <w:r>
        <w:rPr>
          <w:noProof/>
        </w:rPr>
        <mc:AlternateContent>
          <mc:Choice Requires="wps">
            <w:drawing>
              <wp:anchor distT="0" distB="0" distL="114300" distR="114300" simplePos="0" relativeHeight="251639808" behindDoc="0" locked="0" layoutInCell="1" allowOverlap="1" wp14:anchorId="3F3AB7B1" wp14:editId="4AA5E0C2">
                <wp:simplePos x="0" y="0"/>
                <wp:positionH relativeFrom="column">
                  <wp:posOffset>5250815</wp:posOffset>
                </wp:positionH>
                <wp:positionV relativeFrom="paragraph">
                  <wp:posOffset>1933575</wp:posOffset>
                </wp:positionV>
                <wp:extent cx="3400425" cy="1590675"/>
                <wp:effectExtent l="19050" t="19050" r="28575" b="28575"/>
                <wp:wrapNone/>
                <wp:docPr id="677" name="文本框 677"/>
                <wp:cNvGraphicFramePr/>
                <a:graphic xmlns:a="http://schemas.openxmlformats.org/drawingml/2006/main">
                  <a:graphicData uri="http://schemas.microsoft.com/office/word/2010/wordprocessingShape">
                    <wps:wsp>
                      <wps:cNvSpPr txBox="1"/>
                      <wps:spPr>
                        <a:xfrm>
                          <a:off x="6165215" y="4019550"/>
                          <a:ext cx="3400425" cy="1590675"/>
                        </a:xfrm>
                        <a:prstGeom prst="rect">
                          <a:avLst/>
                        </a:prstGeom>
                        <a:solidFill>
                          <a:schemeClr val="lt1"/>
                        </a:solidFill>
                        <a:ln w="38100">
                          <a:solidFill>
                            <a:schemeClr val="accent6">
                              <a:lumMod val="20000"/>
                              <a:lumOff val="80000"/>
                            </a:schemeClr>
                          </a:solidFill>
                        </a:ln>
                      </wps:spPr>
                      <wps:style>
                        <a:lnRef idx="0">
                          <a:schemeClr val="accent1"/>
                        </a:lnRef>
                        <a:fillRef idx="0">
                          <a:schemeClr val="accent1"/>
                        </a:fillRef>
                        <a:effectRef idx="0">
                          <a:schemeClr val="accent1"/>
                        </a:effectRef>
                        <a:fontRef idx="minor">
                          <a:schemeClr val="dk1"/>
                        </a:fontRef>
                      </wps:style>
                      <wps:txbx>
                        <w:txbxContent>
                          <w:p w14:paraId="0623F981" w14:textId="77777777" w:rsidR="00BB5643" w:rsidRDefault="00BB5643">
                            <w:pPr>
                              <w:spacing w:line="360" w:lineRule="exact"/>
                              <w:rPr>
                                <w:rFonts w:ascii="楷体" w:eastAsia="楷体" w:hAnsi="楷体" w:cs="楷体"/>
                                <w:b/>
                                <w:bCs/>
                                <w:sz w:val="28"/>
                                <w:szCs w:val="2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3F3AB7B1" id="文本框 677" o:spid="_x0000_s1050" type="#_x0000_t202" style="position:absolute;left:0;text-align:left;margin-left:413.45pt;margin-top:152.25pt;width:267.75pt;height:125.25pt;z-index:251639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" fillcolor="white [3201]" strokecolor="#e2efd9 [665]" strokeweight="3pt">
                <v:textbox>
                  <w:txbxContent>
                    <w:p w14:paraId="0623F981" w14:textId="77777777" w:rsidR="00BB5643" w:rsidRDefault="00BB5643">
                      <w:pPr>
                        <w:spacing w:line="360" w:lineRule="exact"/>
                        <w:rPr>
                          <w:rFonts w:ascii="楷体" w:eastAsia="楷体" w:hAnsi="楷体" w:cs="楷体"/>
                          <w:b/>
                          <w:bCs/>
                          <w:sz w:val="28"/>
                          <w:szCs w:val="28"/>
                        </w:rPr>
                      </w:pPr>
                    </w:p>
                  </w:txbxContent>
                </v:textbox>
              </v:shape>
            </w:pict>
          </mc:Fallback>
        </mc:AlternateContent>
      </w:r>
    </w:p>
    <w:p w14:paraId="470AC6EB" w14:textId="77777777" w:rsidR="00BB5643" w:rsidRDefault="00BB5643" w:rsidP="000B20C2">
      <w:pPr>
        <w:rPr>
          <w:rFonts w:ascii="宋体" w:hAnsi="宋体" w:cs="宋体" w:hint="eastAsia"/>
          <w:color w:val="000000"/>
        </w:rPr>
      </w:pPr>
    </w:p>
    <w:sectPr w:rsidR="00BB5643">
      <w:headerReference w:type="default" r:id="rId15"/>
      <w:footerReference w:type="default" r:id="rId16"/>
      <w:pgSz w:w="11906" w:h="16441"/>
      <w:pgMar w:top="1247" w:right="1247" w:bottom="1134" w:left="1247" w:header="851" w:footer="850" w:gutter="0"/>
      <w:cols w:space="720"/>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B83448" w14:textId="77777777" w:rsidR="00484FD5" w:rsidRDefault="00484FD5">
      <w:r>
        <w:separator/>
      </w:r>
    </w:p>
  </w:endnote>
  <w:endnote w:type="continuationSeparator" w:id="0">
    <w:p w14:paraId="5B9F3141" w14:textId="77777777" w:rsidR="00484FD5" w:rsidRDefault="00484F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仿宋_GB2312">
    <w:altName w:val="微软雅黑"/>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289D0F" w14:textId="77777777" w:rsidR="00BB5643" w:rsidRDefault="001B7032">
    <w:pPr>
      <w:pStyle w:val="a5"/>
    </w:pPr>
    <w:r>
      <w:rPr>
        <w:noProof/>
      </w:rPr>
      <mc:AlternateContent>
        <mc:Choice Requires="wps">
          <w:drawing>
            <wp:anchor distT="0" distB="0" distL="114300" distR="114300" simplePos="0" relativeHeight="251660288" behindDoc="0" locked="0" layoutInCell="1" allowOverlap="1" wp14:anchorId="24757531" wp14:editId="491D9365">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CBBCC2" w14:textId="77777777" w:rsidR="00BB5643" w:rsidRDefault="001B7032">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2</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4757531" id="_x0000_t202" coordsize="21600,21600" o:spt="202" path="m,l,21600r21600,l21600,xe">
              <v:stroke joinstyle="miter"/>
              <v:path gradientshapeok="t" o:connecttype="rect"/>
            </v:shapetype>
            <v:shape id="文本框 9" o:spid="_x0000_s1051"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Dez1FJhAgAACgUAAA4AAAAAAAAAAAAAAAAALgIAAGRycy9lMm9Eb2MueG1s&#10;UEsBAi0AFAAGAAgAAAAhAHGq0bnXAAAABQEAAA8AAAAAAAAAAAAAAAAAuwQAAGRycy9kb3ducmV2&#10;LnhtbFBLBQYAAAAABAAEAPMAAAC/BQAAAAA=&#10;" filled="f" stroked="f" strokeweight=".5pt">
              <v:textbox style="mso-fit-shape-to-text:t" inset="0,0,0,0">
                <w:txbxContent>
                  <w:p w14:paraId="27CBBCC2" w14:textId="77777777" w:rsidR="00BB5643" w:rsidRDefault="001B7032">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2</w:t>
                    </w:r>
                    <w:r>
                      <w:rPr>
                        <w:rFonts w:hint="eastAsia"/>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B3D0FF" w14:textId="77777777" w:rsidR="00BB5643" w:rsidRDefault="001B7032">
    <w:pPr>
      <w:pStyle w:val="a5"/>
      <w:ind w:firstLineChars="5250" w:firstLine="9450"/>
    </w:pPr>
    <w:r>
      <w:rPr>
        <w:noProof/>
      </w:rPr>
      <mc:AlternateContent>
        <mc:Choice Requires="wps">
          <w:drawing>
            <wp:anchor distT="0" distB="0" distL="114300" distR="114300" simplePos="0" relativeHeight="251740160" behindDoc="0" locked="0" layoutInCell="1" allowOverlap="1" wp14:anchorId="54FAA3DF" wp14:editId="2E6D75B5">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3D4373" w14:textId="77777777" w:rsidR="00BB5643" w:rsidRDefault="001B7032">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2</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4FAA3DF" id="_x0000_t202" coordsize="21600,21600" o:spt="202" path="m,l,21600r21600,l21600,xe">
              <v:stroke joinstyle="miter"/>
              <v:path gradientshapeok="t" o:connecttype="rect"/>
            </v:shapetype>
            <v:shape id="文本框 16" o:spid="_x0000_s1054" type="#_x0000_t202" style="position:absolute;left:0;text-align:left;margin-left:0;margin-top:0;width:2in;height:2in;z-index:2517401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7Wu9AZQIAABMFAAAOAAAAAAAAAAAAAAAAAC4CAABkcnMvZTJvRG9j&#10;LnhtbFBLAQItABQABgAIAAAAIQBxqtG51wAAAAUBAAAPAAAAAAAAAAAAAAAAAL8EAABkcnMvZG93&#10;bnJldi54bWxQSwUGAAAAAAQABADzAAAAwwUAAAAA&#10;" filled="f" stroked="f" strokeweight=".5pt">
              <v:textbox style="mso-fit-shape-to-text:t" inset="0,0,0,0">
                <w:txbxContent>
                  <w:p w14:paraId="003D4373" w14:textId="77777777" w:rsidR="00BB5643" w:rsidRDefault="001B7032">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2</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ED2EE5" w14:textId="77777777" w:rsidR="00484FD5" w:rsidRDefault="00484FD5">
      <w:r>
        <w:separator/>
      </w:r>
    </w:p>
  </w:footnote>
  <w:footnote w:type="continuationSeparator" w:id="0">
    <w:p w14:paraId="5F7EF683" w14:textId="77777777" w:rsidR="00484FD5" w:rsidRDefault="00484F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863201" w14:textId="77777777" w:rsidR="00BB5643" w:rsidRDefault="001B7032">
    <w:pPr>
      <w:autoSpaceDE w:val="0"/>
      <w:autoSpaceDN w:val="0"/>
      <w:spacing w:line="14" w:lineRule="auto"/>
      <w:jc w:val="left"/>
      <w:rPr>
        <w:rFonts w:ascii="宋体" w:hAnsi="宋体" w:cs="宋体"/>
        <w:sz w:val="20"/>
        <w:szCs w:val="21"/>
        <w:lang w:val="zh-CN" w:bidi="zh-CN"/>
      </w:rPr>
    </w:pPr>
    <w:r>
      <w:rPr>
        <w:rFonts w:ascii="宋体" w:hAnsi="宋体" w:cs="宋体"/>
        <w:noProof/>
        <w:szCs w:val="21"/>
        <w:lang w:val="zh-CN" w:bidi="zh-CN"/>
      </w:rPr>
      <mc:AlternateContent>
        <mc:Choice Requires="wps">
          <w:drawing>
            <wp:anchor distT="0" distB="0" distL="114300" distR="114300" simplePos="0" relativeHeight="247032832" behindDoc="1" locked="0" layoutInCell="1" allowOverlap="1" wp14:anchorId="0EAC652F" wp14:editId="06B2673D">
              <wp:simplePos x="0" y="0"/>
              <wp:positionH relativeFrom="page">
                <wp:posOffset>774065</wp:posOffset>
              </wp:positionH>
              <wp:positionV relativeFrom="page">
                <wp:posOffset>705485</wp:posOffset>
              </wp:positionV>
              <wp:extent cx="6014720" cy="0"/>
              <wp:effectExtent l="0" t="0" r="0" b="0"/>
              <wp:wrapNone/>
              <wp:docPr id="69" name="直接连接符 69"/>
              <wp:cNvGraphicFramePr/>
              <a:graphic xmlns:a="http://schemas.openxmlformats.org/drawingml/2006/main">
                <a:graphicData uri="http://schemas.microsoft.com/office/word/2010/wordprocessingShape">
                  <wps:wsp>
                    <wps:cNvCnPr/>
                    <wps:spPr>
                      <a:xfrm>
                        <a:off x="0" y="0"/>
                        <a:ext cx="6014720" cy="0"/>
                      </a:xfrm>
                      <a:prstGeom prst="line">
                        <a:avLst/>
                      </a:prstGeom>
                      <a:ln w="9144" cap="flat" cmpd="sng">
                        <a:solidFill>
                          <a:srgbClr val="000000"/>
                        </a:solidFill>
                        <a:prstDash val="solid"/>
                        <a:headEnd type="none" w="med" len="med"/>
                        <a:tailEnd type="none" w="med" len="med"/>
                      </a:ln>
                    </wps:spPr>
                    <wps:bodyPr/>
                  </wps:wsp>
                </a:graphicData>
              </a:graphic>
            </wp:anchor>
          </w:drawing>
        </mc:Choice>
        <mc:Fallback xmlns:wpsCustomData="http://www.wps.cn/officeDocument/2013/wpsCustomData">
          <w:pict>
            <v:line id="_x0000_s1026" o:spid="_x0000_s1026" o:spt="20" style="position:absolute;left:0pt;margin-left:60.95pt;margin-top:55.55pt;height:0pt;width:473.6pt;mso-position-horizontal-relative:page;mso-position-vertical-relative:page;z-index:-256283648;mso-width-relative:page;mso-height-relative:page;" filled="f" stroked="t" coordsize="21600,21600" o:gfxdata="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Kn3moNMAAAAMAQAADwAAAAAAAAAB&#10;ACAAAAAiAAAAZHJzL2Rvd25yZXYueG1sUEsBAhQAFAAAAAgAh07iQJEHj8XcAQAAmAMAAA4AAAAA&#10;AAAAAQAgAAAAIgEAAGRycy9lMm9Eb2MueG1sUEsFBgAAAAAGAAYAWQEAAHAFAAAAAA==&#10;">
              <v:fill on="f" focussize="0,0"/>
              <v:stroke weight="0.72pt" color="#000000" joinstyle="round"/>
              <v:imagedata o:title=""/>
              <o:lock v:ext="edit" aspectratio="f"/>
            </v:line>
          </w:pict>
        </mc:Fallback>
      </mc:AlternateContent>
    </w:r>
    <w:r>
      <w:rPr>
        <w:rFonts w:ascii="宋体" w:hAnsi="宋体" w:cs="宋体"/>
        <w:noProof/>
        <w:szCs w:val="21"/>
        <w:lang w:val="zh-CN" w:bidi="zh-CN"/>
      </w:rPr>
      <mc:AlternateContent>
        <mc:Choice Requires="wps">
          <w:drawing>
            <wp:anchor distT="0" distB="0" distL="114300" distR="114300" simplePos="0" relativeHeight="247033856" behindDoc="1" locked="0" layoutInCell="1" allowOverlap="1" wp14:anchorId="052F3441" wp14:editId="7EF451B7">
              <wp:simplePos x="0" y="0"/>
              <wp:positionH relativeFrom="page">
                <wp:posOffset>6509385</wp:posOffset>
              </wp:positionH>
              <wp:positionV relativeFrom="page">
                <wp:posOffset>529590</wp:posOffset>
              </wp:positionV>
              <wp:extent cx="274320" cy="152400"/>
              <wp:effectExtent l="0" t="0" r="0" b="0"/>
              <wp:wrapNone/>
              <wp:docPr id="70" name="文本框 70"/>
              <wp:cNvGraphicFramePr/>
              <a:graphic xmlns:a="http://schemas.openxmlformats.org/drawingml/2006/main">
                <a:graphicData uri="http://schemas.microsoft.com/office/word/2010/wordprocessingShape">
                  <wps:wsp>
                    <wps:cNvSpPr txBox="1"/>
                    <wps:spPr>
                      <a:xfrm>
                        <a:off x="0" y="0"/>
                        <a:ext cx="274320" cy="152400"/>
                      </a:xfrm>
                      <a:prstGeom prst="rect">
                        <a:avLst/>
                      </a:prstGeom>
                      <a:noFill/>
                      <a:ln>
                        <a:noFill/>
                      </a:ln>
                    </wps:spPr>
                    <wps:txbx>
                      <w:txbxContent>
                        <w:p w14:paraId="1ABA5FAB" w14:textId="77777777" w:rsidR="00BB5643" w:rsidRDefault="001B7032">
                          <w:pPr>
                            <w:autoSpaceDE w:val="0"/>
                            <w:autoSpaceDN w:val="0"/>
                            <w:spacing w:before="12"/>
                            <w:ind w:left="20"/>
                            <w:jc w:val="left"/>
                            <w:rPr>
                              <w:rFonts w:ascii="Times New Roman" w:hAnsi="宋体" w:cs="宋体"/>
                              <w:kern w:val="0"/>
                              <w:sz w:val="18"/>
                              <w:szCs w:val="22"/>
                              <w:lang w:val="zh-CN" w:bidi="zh-CN"/>
                            </w:rPr>
                          </w:pPr>
                          <w:r>
                            <w:rPr>
                              <w:rFonts w:ascii="Times New Roman" w:hAnsi="宋体" w:cs="宋体"/>
                              <w:kern w:val="0"/>
                              <w:sz w:val="18"/>
                              <w:szCs w:val="22"/>
                              <w:lang w:val="zh-CN" w:bidi="zh-CN"/>
                            </w:rPr>
                            <w:t xml:space="preserve">- </w:t>
                          </w:r>
                          <w:r>
                            <w:rPr>
                              <w:rFonts w:ascii="宋体" w:hAnsi="宋体" w:cs="宋体"/>
                              <w:kern w:val="0"/>
                              <w:sz w:val="22"/>
                              <w:szCs w:val="22"/>
                              <w:lang w:val="zh-CN" w:bidi="zh-CN"/>
                            </w:rPr>
                            <w:fldChar w:fldCharType="begin"/>
                          </w:r>
                          <w:r>
                            <w:rPr>
                              <w:rFonts w:ascii="Times New Roman" w:hAnsi="宋体" w:cs="宋体"/>
                              <w:kern w:val="0"/>
                              <w:sz w:val="18"/>
                              <w:szCs w:val="22"/>
                              <w:lang w:val="zh-CN" w:bidi="zh-CN"/>
                            </w:rPr>
                            <w:instrText xml:space="preserve"> PAGE </w:instrText>
                          </w:r>
                          <w:r>
                            <w:rPr>
                              <w:rFonts w:ascii="宋体" w:hAnsi="宋体" w:cs="宋体"/>
                              <w:kern w:val="0"/>
                              <w:sz w:val="22"/>
                              <w:szCs w:val="22"/>
                              <w:lang w:val="zh-CN" w:bidi="zh-CN"/>
                            </w:rPr>
                            <w:fldChar w:fldCharType="separate"/>
                          </w:r>
                          <w:r>
                            <w:rPr>
                              <w:rFonts w:ascii="宋体" w:hAnsi="宋体" w:cs="宋体"/>
                              <w:kern w:val="0"/>
                              <w:sz w:val="22"/>
                              <w:szCs w:val="22"/>
                              <w:lang w:val="zh-CN" w:bidi="zh-CN"/>
                            </w:rPr>
                            <w:t>13</w:t>
                          </w:r>
                          <w:r>
                            <w:rPr>
                              <w:rFonts w:ascii="宋体" w:hAnsi="宋体" w:cs="宋体"/>
                              <w:kern w:val="0"/>
                              <w:sz w:val="22"/>
                              <w:szCs w:val="22"/>
                              <w:lang w:val="zh-CN" w:bidi="zh-CN"/>
                            </w:rPr>
                            <w:fldChar w:fldCharType="end"/>
                          </w:r>
                          <w:r>
                            <w:rPr>
                              <w:rFonts w:ascii="Times New Roman" w:hAnsi="宋体" w:cs="宋体"/>
                              <w:kern w:val="0"/>
                              <w:sz w:val="18"/>
                              <w:szCs w:val="22"/>
                              <w:lang w:val="zh-CN" w:bidi="zh-CN"/>
                            </w:rPr>
                            <w:t xml:space="preserve"> -</w:t>
                          </w:r>
                        </w:p>
                      </w:txbxContent>
                    </wps:txbx>
                    <wps:bodyPr lIns="0" tIns="0" rIns="0" bIns="0" upright="1"/>
                  </wps:wsp>
                </a:graphicData>
              </a:graphic>
            </wp:anchor>
          </w:drawing>
        </mc:Choice>
        <mc:Fallback>
          <w:pict>
            <v:shapetype w14:anchorId="052F3441" id="_x0000_t202" coordsize="21600,21600" o:spt="202" path="m,l,21600r21600,l21600,xe">
              <v:stroke joinstyle="miter"/>
              <v:path gradientshapeok="t" o:connecttype="rect"/>
            </v:shapetype>
            <v:shape id="文本框 70" o:spid="_x0000_s1052" type="#_x0000_t202" style="position:absolute;margin-left:512.55pt;margin-top:41.7pt;width:21.6pt;height:12pt;z-index:-25628262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" filled="f" stroked="f">
              <v:textbox inset="0,0,0,0">
                <w:txbxContent>
                  <w:p w14:paraId="1ABA5FAB" w14:textId="77777777" w:rsidR="00BB5643" w:rsidRDefault="001B7032">
                    <w:pPr>
                      <w:autoSpaceDE w:val="0"/>
                      <w:autoSpaceDN w:val="0"/>
                      <w:spacing w:before="12"/>
                      <w:ind w:left="20"/>
                      <w:jc w:val="left"/>
                      <w:rPr>
                        <w:rFonts w:ascii="Times New Roman" w:hAnsi="宋体" w:cs="宋体"/>
                        <w:kern w:val="0"/>
                        <w:sz w:val="18"/>
                        <w:szCs w:val="22"/>
                        <w:lang w:val="zh-CN" w:bidi="zh-CN"/>
                      </w:rPr>
                    </w:pPr>
                    <w:r>
                      <w:rPr>
                        <w:rFonts w:ascii="Times New Roman" w:hAnsi="宋体" w:cs="宋体"/>
                        <w:kern w:val="0"/>
                        <w:sz w:val="18"/>
                        <w:szCs w:val="22"/>
                        <w:lang w:val="zh-CN" w:bidi="zh-CN"/>
                      </w:rPr>
                      <w:t xml:space="preserve">- </w:t>
                    </w:r>
                    <w:r>
                      <w:rPr>
                        <w:rFonts w:ascii="宋体" w:hAnsi="宋体" w:cs="宋体"/>
                        <w:kern w:val="0"/>
                        <w:sz w:val="22"/>
                        <w:szCs w:val="22"/>
                        <w:lang w:val="zh-CN" w:bidi="zh-CN"/>
                      </w:rPr>
                      <w:fldChar w:fldCharType="begin"/>
                    </w:r>
                    <w:r>
                      <w:rPr>
                        <w:rFonts w:ascii="Times New Roman" w:hAnsi="宋体" w:cs="宋体"/>
                        <w:kern w:val="0"/>
                        <w:sz w:val="18"/>
                        <w:szCs w:val="22"/>
                        <w:lang w:val="zh-CN" w:bidi="zh-CN"/>
                      </w:rPr>
                      <w:instrText xml:space="preserve"> PAGE </w:instrText>
                    </w:r>
                    <w:r>
                      <w:rPr>
                        <w:rFonts w:ascii="宋体" w:hAnsi="宋体" w:cs="宋体"/>
                        <w:kern w:val="0"/>
                        <w:sz w:val="22"/>
                        <w:szCs w:val="22"/>
                        <w:lang w:val="zh-CN" w:bidi="zh-CN"/>
                      </w:rPr>
                      <w:fldChar w:fldCharType="separate"/>
                    </w:r>
                    <w:r>
                      <w:rPr>
                        <w:rFonts w:ascii="宋体" w:hAnsi="宋体" w:cs="宋体"/>
                        <w:kern w:val="0"/>
                        <w:sz w:val="22"/>
                        <w:szCs w:val="22"/>
                        <w:lang w:val="zh-CN" w:bidi="zh-CN"/>
                      </w:rPr>
                      <w:t>13</w:t>
                    </w:r>
                    <w:r>
                      <w:rPr>
                        <w:rFonts w:ascii="宋体" w:hAnsi="宋体" w:cs="宋体"/>
                        <w:kern w:val="0"/>
                        <w:sz w:val="22"/>
                        <w:szCs w:val="22"/>
                        <w:lang w:val="zh-CN" w:bidi="zh-CN"/>
                      </w:rPr>
                      <w:fldChar w:fldCharType="end"/>
                    </w:r>
                    <w:r>
                      <w:rPr>
                        <w:rFonts w:ascii="Times New Roman" w:hAnsi="宋体" w:cs="宋体"/>
                        <w:kern w:val="0"/>
                        <w:sz w:val="18"/>
                        <w:szCs w:val="22"/>
                        <w:lang w:val="zh-CN" w:bidi="zh-CN"/>
                      </w:rPr>
                      <w:t xml:space="preserve"> -</w:t>
                    </w:r>
                  </w:p>
                </w:txbxContent>
              </v:textbox>
              <w10:wrap anchorx="page" anchory="page"/>
            </v:shape>
          </w:pict>
        </mc:Fallback>
      </mc:AlternateContent>
    </w:r>
    <w:r>
      <w:rPr>
        <w:rFonts w:ascii="宋体" w:hAnsi="宋体" w:cs="宋体"/>
        <w:noProof/>
        <w:szCs w:val="21"/>
        <w:lang w:val="zh-CN" w:bidi="zh-CN"/>
      </w:rPr>
      <mc:AlternateContent>
        <mc:Choice Requires="wps">
          <w:drawing>
            <wp:anchor distT="0" distB="0" distL="114300" distR="114300" simplePos="0" relativeHeight="247034880" behindDoc="1" locked="0" layoutInCell="1" allowOverlap="1" wp14:anchorId="7DEFCAD8" wp14:editId="7345B9ED">
              <wp:simplePos x="0" y="0"/>
              <wp:positionH relativeFrom="page">
                <wp:posOffset>2854325</wp:posOffset>
              </wp:positionH>
              <wp:positionV relativeFrom="page">
                <wp:posOffset>544195</wp:posOffset>
              </wp:positionV>
              <wp:extent cx="1854200" cy="139700"/>
              <wp:effectExtent l="0" t="0" r="0" b="0"/>
              <wp:wrapNone/>
              <wp:docPr id="71" name="文本框 71"/>
              <wp:cNvGraphicFramePr/>
              <a:graphic xmlns:a="http://schemas.openxmlformats.org/drawingml/2006/main">
                <a:graphicData uri="http://schemas.microsoft.com/office/word/2010/wordprocessingShape">
                  <wps:wsp>
                    <wps:cNvSpPr txBox="1"/>
                    <wps:spPr>
                      <a:xfrm>
                        <a:off x="0" y="0"/>
                        <a:ext cx="1854200" cy="139700"/>
                      </a:xfrm>
                      <a:prstGeom prst="rect">
                        <a:avLst/>
                      </a:prstGeom>
                      <a:noFill/>
                      <a:ln>
                        <a:noFill/>
                      </a:ln>
                    </wps:spPr>
                    <wps:txbx>
                      <w:txbxContent>
                        <w:p w14:paraId="1DCB1DE7" w14:textId="77777777" w:rsidR="00BB5643" w:rsidRDefault="001B7032">
                          <w:pPr>
                            <w:autoSpaceDE w:val="0"/>
                            <w:autoSpaceDN w:val="0"/>
                            <w:spacing w:line="220" w:lineRule="exact"/>
                            <w:ind w:left="20"/>
                            <w:jc w:val="left"/>
                            <w:rPr>
                              <w:rFonts w:ascii="宋体" w:hAnsi="宋体" w:cs="宋体"/>
                              <w:kern w:val="0"/>
                              <w:sz w:val="18"/>
                              <w:szCs w:val="22"/>
                              <w:lang w:val="zh-CN" w:bidi="zh-CN"/>
                            </w:rPr>
                          </w:pPr>
                          <w:r>
                            <w:rPr>
                              <w:rFonts w:ascii="宋体" w:hAnsi="宋体" w:cs="宋体"/>
                              <w:kern w:val="0"/>
                              <w:sz w:val="18"/>
                              <w:szCs w:val="22"/>
                              <w:lang w:val="zh-CN" w:bidi="zh-CN"/>
                            </w:rPr>
                            <w:t>企业（单位）研发活动统计报表制度</w:t>
                          </w:r>
                        </w:p>
                      </w:txbxContent>
                    </wps:txbx>
                    <wps:bodyPr lIns="0" tIns="0" rIns="0" bIns="0" upright="1"/>
                  </wps:wsp>
                </a:graphicData>
              </a:graphic>
            </wp:anchor>
          </w:drawing>
        </mc:Choice>
        <mc:Fallback>
          <w:pict>
            <v:shape w14:anchorId="7DEFCAD8" id="文本框 71" o:spid="_x0000_s1053" type="#_x0000_t202" style="position:absolute;margin-left:224.75pt;margin-top:42.85pt;width:146pt;height:11pt;z-index:-25628160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" filled="f" stroked="f">
              <v:textbox inset="0,0,0,0">
                <w:txbxContent>
                  <w:p w14:paraId="1DCB1DE7" w14:textId="77777777" w:rsidR="00BB5643" w:rsidRDefault="001B7032">
                    <w:pPr>
                      <w:autoSpaceDE w:val="0"/>
                      <w:autoSpaceDN w:val="0"/>
                      <w:spacing w:line="220" w:lineRule="exact"/>
                      <w:ind w:left="20"/>
                      <w:jc w:val="left"/>
                      <w:rPr>
                        <w:rFonts w:ascii="宋体" w:hAnsi="宋体" w:cs="宋体"/>
                        <w:kern w:val="0"/>
                        <w:sz w:val="18"/>
                        <w:szCs w:val="22"/>
                        <w:lang w:val="zh-CN" w:bidi="zh-CN"/>
                      </w:rPr>
                    </w:pPr>
                    <w:r>
                      <w:rPr>
                        <w:rFonts w:ascii="宋体" w:hAnsi="宋体" w:cs="宋体"/>
                        <w:kern w:val="0"/>
                        <w:sz w:val="18"/>
                        <w:szCs w:val="22"/>
                        <w:lang w:val="zh-CN" w:bidi="zh-CN"/>
                      </w:rPr>
                      <w:t>企业（单位）研发活动统计报表制度</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1CFB83"/>
    <w:multiLevelType w:val="singleLevel"/>
    <w:tmpl w:val="141CFB83"/>
    <w:lvl w:ilvl="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strokecolor="#739cc3">
      <v:fill angle="9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0B20C2"/>
    <w:rsid w:val="00172A27"/>
    <w:rsid w:val="001B7032"/>
    <w:rsid w:val="001E13C7"/>
    <w:rsid w:val="003069B4"/>
    <w:rsid w:val="0031618F"/>
    <w:rsid w:val="003A0B84"/>
    <w:rsid w:val="00484FD5"/>
    <w:rsid w:val="00571B4C"/>
    <w:rsid w:val="00754411"/>
    <w:rsid w:val="007A4547"/>
    <w:rsid w:val="0083173A"/>
    <w:rsid w:val="00872C9B"/>
    <w:rsid w:val="00896F41"/>
    <w:rsid w:val="00995197"/>
    <w:rsid w:val="00B40C4D"/>
    <w:rsid w:val="00BB5643"/>
    <w:rsid w:val="00CE7E72"/>
    <w:rsid w:val="00DE030B"/>
    <w:rsid w:val="00F1347C"/>
    <w:rsid w:val="00F13DE3"/>
    <w:rsid w:val="00F8665A"/>
    <w:rsid w:val="1EA71598"/>
    <w:rsid w:val="2EA42001"/>
    <w:rsid w:val="36BF4FB5"/>
    <w:rsid w:val="3FFD58E1"/>
    <w:rsid w:val="47A459F1"/>
    <w:rsid w:val="4C763D7A"/>
    <w:rsid w:val="55CB6D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strokecolor="#739cc3">
      <v:fill angle="90" type="gradient">
        <o:fill v:ext="view" type="gradientUnscaled"/>
      </v:fill>
      <v:stroke color="#739cc3" weight="1.25pt"/>
    </o:shapedefaults>
    <o:shapelayout v:ext="edit">
      <o:idmap v:ext="edit" data="1"/>
    </o:shapelayout>
  </w:shapeDefaults>
  <w:decimalSymbol w:val="."/>
  <w:listSeparator w:val=","/>
  <w14:docId w14:val="1EFEC86B"/>
  <w15:docId w15:val="{B480E38A-1F23-40DB-9D40-5CF0DB1A6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1" w:qFormat="1"/>
    <w:lsdException w:name="heading 3" w:uiPriority="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qFormat="1"/>
    <w:lsdException w:name="toc 3" w:uiPriority="39"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unhideWhenUs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hAnsi="Calibri"/>
      <w:kern w:val="2"/>
      <w:sz w:val="21"/>
      <w:szCs w:val="24"/>
    </w:rPr>
  </w:style>
  <w:style w:type="paragraph" w:styleId="1">
    <w:name w:val="heading 1"/>
    <w:basedOn w:val="a"/>
    <w:next w:val="a"/>
    <w:link w:val="10"/>
    <w:uiPriority w:val="9"/>
    <w:qFormat/>
    <w:pPr>
      <w:keepNext/>
      <w:keepLines/>
      <w:spacing w:before="340" w:after="330" w:line="576" w:lineRule="auto"/>
      <w:outlineLvl w:val="0"/>
    </w:pPr>
    <w:rPr>
      <w:b/>
      <w:kern w:val="44"/>
      <w:sz w:val="4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pPr>
      <w:spacing w:after="120"/>
    </w:pPr>
  </w:style>
  <w:style w:type="paragraph" w:styleId="TOC3">
    <w:name w:val="toc 3"/>
    <w:basedOn w:val="a"/>
    <w:next w:val="a"/>
    <w:uiPriority w:val="39"/>
    <w:qFormat/>
    <w:pPr>
      <w:ind w:leftChars="400" w:left="840"/>
    </w:p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unhideWhenUsed/>
    <w:qFormat/>
  </w:style>
  <w:style w:type="paragraph" w:styleId="TOC2">
    <w:name w:val="toc 2"/>
    <w:basedOn w:val="a"/>
    <w:next w:val="a"/>
    <w:uiPriority w:val="39"/>
    <w:qFormat/>
    <w:pPr>
      <w:ind w:leftChars="200" w:left="420"/>
    </w:pPr>
  </w:style>
  <w:style w:type="paragraph" w:styleId="a9">
    <w:name w:val="Title"/>
    <w:basedOn w:val="a"/>
    <w:next w:val="a"/>
    <w:qFormat/>
    <w:pPr>
      <w:widowControl/>
      <w:spacing w:before="240" w:after="60"/>
      <w:jc w:val="center"/>
      <w:outlineLvl w:val="0"/>
    </w:pPr>
    <w:rPr>
      <w:rFonts w:ascii="Cambria" w:hAnsi="Cambria"/>
      <w:b/>
      <w:kern w:val="0"/>
      <w:sz w:val="32"/>
      <w:szCs w:val="20"/>
    </w:rPr>
  </w:style>
  <w:style w:type="paragraph" w:styleId="aa">
    <w:name w:val="Body Text First Indent"/>
    <w:basedOn w:val="a3"/>
    <w:link w:val="ab"/>
    <w:uiPriority w:val="99"/>
    <w:unhideWhenUsed/>
    <w:qFormat/>
    <w:pPr>
      <w:ind w:firstLineChars="100" w:firstLine="420"/>
    </w:pPr>
    <w:rPr>
      <w:rFonts w:asciiTheme="minorHAnsi" w:eastAsiaTheme="minorEastAsia" w:hAnsiTheme="minorHAnsi" w:cstheme="minorBidi"/>
    </w:rPr>
  </w:style>
  <w:style w:type="character" w:styleId="ac">
    <w:name w:val="Hyperlink"/>
    <w:basedOn w:val="a0"/>
    <w:uiPriority w:val="99"/>
    <w:unhideWhenUsed/>
    <w:qFormat/>
    <w:rPr>
      <w:color w:val="0563C1" w:themeColor="hyperlink"/>
      <w:u w:val="single"/>
    </w:rPr>
  </w:style>
  <w:style w:type="character" w:customStyle="1" w:styleId="a8">
    <w:name w:val="页眉 字符"/>
    <w:basedOn w:val="a0"/>
    <w:link w:val="a7"/>
    <w:uiPriority w:val="99"/>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Calibri" w:eastAsia="宋体" w:hAnsi="Calibri" w:cs="Times New Roman"/>
      <w:b/>
      <w:kern w:val="44"/>
      <w:sz w:val="44"/>
    </w:rPr>
  </w:style>
  <w:style w:type="character" w:customStyle="1" w:styleId="a4">
    <w:name w:val="正文文本 字符"/>
    <w:basedOn w:val="a0"/>
    <w:link w:val="a3"/>
    <w:uiPriority w:val="99"/>
    <w:semiHidden/>
    <w:qFormat/>
    <w:rPr>
      <w:rFonts w:ascii="Calibri" w:eastAsia="宋体" w:hAnsi="Calibri" w:cs="Times New Roman"/>
      <w:szCs w:val="24"/>
    </w:rPr>
  </w:style>
  <w:style w:type="character" w:customStyle="1" w:styleId="ab">
    <w:name w:val="正文文本首行缩进 字符"/>
    <w:basedOn w:val="a4"/>
    <w:link w:val="aa"/>
    <w:uiPriority w:val="99"/>
    <w:qFormat/>
    <w:rPr>
      <w:rFonts w:ascii="Calibri" w:eastAsia="宋体" w:hAnsi="Calibri" w:cs="Times New Roman"/>
      <w:szCs w:val="24"/>
    </w:rPr>
  </w:style>
  <w:style w:type="paragraph" w:customStyle="1" w:styleId="WPSOffice1">
    <w:name w:val="WPSOffice手动目录 1"/>
    <w:qFormat/>
    <w:pPr>
      <w:adjustRightInd w:val="0"/>
      <w:snapToGrid w:val="0"/>
      <w:spacing w:line="360" w:lineRule="auto"/>
      <w:ind w:firstLineChars="200" w:firstLine="200"/>
      <w:jc w:val="both"/>
    </w:pPr>
    <w:rPr>
      <w:rFonts w:eastAsia="仿宋_GB2312"/>
      <w:sz w:val="30"/>
    </w:rPr>
  </w:style>
  <w:style w:type="paragraph" w:styleId="ad">
    <w:name w:val="List Paragraph"/>
    <w:basedOn w:val="a"/>
    <w:uiPriority w:val="34"/>
    <w:qFormat/>
    <w:pPr>
      <w:ind w:firstLineChars="200" w:firstLine="420"/>
    </w:pPr>
  </w:style>
  <w:style w:type="paragraph" w:customStyle="1" w:styleId="TOC10">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color w:val="2F5496" w:themeColor="accent1" w:themeShade="BF"/>
      <w:kern w:val="0"/>
      <w:sz w:val="32"/>
      <w:szCs w:val="32"/>
    </w:rPr>
  </w:style>
  <w:style w:type="paragraph" w:customStyle="1" w:styleId="11">
    <w:name w:val="正文文本首行缩进1"/>
    <w:basedOn w:val="a3"/>
    <w:qFormat/>
    <w:pPr>
      <w:ind w:firstLineChars="100" w:firstLine="420"/>
    </w:pPr>
  </w:style>
  <w:style w:type="character" w:customStyle="1" w:styleId="12">
    <w:name w:val="页码1"/>
    <w:basedOn w:val="a0"/>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7996746">
      <w:bodyDiv w:val="1"/>
      <w:marLeft w:val="0"/>
      <w:marRight w:val="0"/>
      <w:marTop w:val="0"/>
      <w:marBottom w:val="0"/>
      <w:divBdr>
        <w:top w:val="none" w:sz="0" w:space="0" w:color="auto"/>
        <w:left w:val="none" w:sz="0" w:space="0" w:color="auto"/>
        <w:bottom w:val="none" w:sz="0" w:space="0" w:color="auto"/>
        <w:right w:val="none" w:sz="0" w:space="0" w:color="auto"/>
      </w:divBdr>
    </w:div>
    <w:div w:id="363411786">
      <w:bodyDiv w:val="1"/>
      <w:marLeft w:val="0"/>
      <w:marRight w:val="0"/>
      <w:marTop w:val="0"/>
      <w:marBottom w:val="0"/>
      <w:divBdr>
        <w:top w:val="none" w:sz="0" w:space="0" w:color="auto"/>
        <w:left w:val="none" w:sz="0" w:space="0" w:color="auto"/>
        <w:bottom w:val="none" w:sz="0" w:space="0" w:color="auto"/>
        <w:right w:val="none" w:sz="0" w:space="0" w:color="auto"/>
      </w:divBdr>
    </w:div>
    <w:div w:id="1405568490">
      <w:bodyDiv w:val="1"/>
      <w:marLeft w:val="0"/>
      <w:marRight w:val="0"/>
      <w:marTop w:val="0"/>
      <w:marBottom w:val="0"/>
      <w:divBdr>
        <w:top w:val="none" w:sz="0" w:space="0" w:color="auto"/>
        <w:left w:val="none" w:sz="0" w:space="0" w:color="auto"/>
        <w:bottom w:val="none" w:sz="0" w:space="0" w:color="auto"/>
        <w:right w:val="none" w:sz="0" w:space="0" w:color="auto"/>
      </w:divBdr>
    </w:div>
    <w:div w:id="14767969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121</TotalTime>
  <Pages>6</Pages>
  <Words>39</Words>
  <Characters>228</Characters>
  <Application>Microsoft Office Word</Application>
  <DocSecurity>0</DocSecurity>
  <Lines>1</Lines>
  <Paragraphs>1</Paragraphs>
  <ScaleCrop>false</ScaleCrop>
  <Company/>
  <LinksUpToDate>false</LinksUpToDate>
  <CharactersWithSpaces>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盛聪 徐</cp:lastModifiedBy>
  <cp:revision>9</cp:revision>
  <dcterms:created xsi:type="dcterms:W3CDTF">2019-11-11T03:20:00Z</dcterms:created>
  <dcterms:modified xsi:type="dcterms:W3CDTF">2021-01-22T06:11:00Z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