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2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宋体" w:hAnsi="宋体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  <w:t>2021年度“两新”团建任务清单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宋体" w:hAnsi="宋体" w:eastAsia="方正仿宋_GBK" w:cs="方正仿宋_GBK"/>
          <w:sz w:val="32"/>
          <w:szCs w:val="32"/>
          <w:lang w:val="en-US" w:eastAsia="zh-CN"/>
        </w:rPr>
      </w:pPr>
    </w:p>
    <w:p>
      <w:pPr>
        <w:jc w:val="left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填报单位（盖章）：                      填表人：                        填表时间：</w:t>
      </w:r>
    </w:p>
    <w:tbl>
      <w:tblPr>
        <w:tblStyle w:val="6"/>
        <w:tblW w:w="14685" w:type="dxa"/>
        <w:jc w:val="center"/>
        <w:tblInd w:w="-25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5"/>
        <w:gridCol w:w="2583"/>
        <w:gridCol w:w="2702"/>
        <w:gridCol w:w="2595"/>
        <w:gridCol w:w="1545"/>
        <w:gridCol w:w="1515"/>
        <w:gridCol w:w="1425"/>
        <w:gridCol w:w="14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黑体" w:cs="黑体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5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黑体" w:cs="黑体"/>
                <w:sz w:val="28"/>
                <w:szCs w:val="28"/>
                <w:vertAlign w:val="baseline"/>
                <w:lang w:val="en-US" w:eastAsia="zh-CN"/>
              </w:rPr>
              <w:t>“两新”组织名称</w:t>
            </w:r>
          </w:p>
        </w:tc>
        <w:tc>
          <w:tcPr>
            <w:tcW w:w="270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黑体" w:cs="黑体"/>
                <w:sz w:val="28"/>
                <w:szCs w:val="28"/>
                <w:vertAlign w:val="baseline"/>
                <w:lang w:val="en-US" w:eastAsia="zh-CN"/>
              </w:rPr>
              <w:t>组织类型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黑体" w:cs="黑体"/>
                <w:sz w:val="24"/>
                <w:szCs w:val="24"/>
                <w:vertAlign w:val="baseline"/>
                <w:lang w:val="en-US" w:eastAsia="zh-CN"/>
              </w:rPr>
              <w:t>（非公企业/社会组织）</w:t>
            </w:r>
          </w:p>
        </w:tc>
        <w:tc>
          <w:tcPr>
            <w:tcW w:w="25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黑体" w:cs="黑体"/>
                <w:sz w:val="28"/>
                <w:szCs w:val="28"/>
                <w:vertAlign w:val="baseline"/>
                <w:lang w:val="en-US" w:eastAsia="zh-CN"/>
              </w:rPr>
              <w:t>统一社会信用代码</w:t>
            </w:r>
          </w:p>
        </w:tc>
        <w:tc>
          <w:tcPr>
            <w:tcW w:w="15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黑体" w:cs="黑体"/>
                <w:sz w:val="28"/>
                <w:szCs w:val="28"/>
                <w:vertAlign w:val="baseline"/>
                <w:lang w:val="en-US" w:eastAsia="zh-CN"/>
              </w:rPr>
              <w:t>是否已建党组织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黑体" w:cs="黑体"/>
                <w:sz w:val="28"/>
                <w:szCs w:val="28"/>
                <w:vertAlign w:val="baseline"/>
                <w:lang w:val="en-US" w:eastAsia="zh-CN"/>
              </w:rPr>
              <w:t>35岁以下青年数</w:t>
            </w:r>
          </w:p>
        </w:tc>
        <w:tc>
          <w:tcPr>
            <w:tcW w:w="14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黑体" w:cs="黑体"/>
                <w:sz w:val="28"/>
                <w:szCs w:val="28"/>
                <w:vertAlign w:val="baseline"/>
                <w:lang w:val="en-US" w:eastAsia="zh-CN"/>
              </w:rPr>
              <w:t>团员数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黑体" w:cs="黑体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6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3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702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1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2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6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3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702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1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2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6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3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702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1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2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6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3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702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1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2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6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83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702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9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1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2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vAlign w:val="top"/>
          </w:tcPr>
          <w:p>
            <w:pPr>
              <w:jc w:val="center"/>
              <w:rPr>
                <w:rFonts w:hint="eastAsia" w:ascii="宋体" w:hAnsi="宋体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ind w:firstLine="640" w:firstLineChars="200"/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sectPr>
          <w:pgSz w:w="16838" w:h="11906" w:orient="landscape"/>
          <w:pgMar w:top="2098" w:right="1474" w:bottom="1984" w:left="1587" w:header="851" w:footer="992" w:gutter="0"/>
          <w:pgNumType w:fmt="numberInDash"/>
          <w:cols w:space="720" w:num="1"/>
          <w:docGrid w:type="lines" w:linePitch="312" w:charSpace="0"/>
        </w:sect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注：本表格于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6月2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日前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发至协会邮箱nhqgxjscyxh@163.com</w:t>
      </w: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861A38"/>
    <w:rsid w:val="39861A38"/>
    <w:rsid w:val="4A20028B"/>
    <w:rsid w:val="554B245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3"/>
    <w:next w:val="3"/>
    <w:qFormat/>
    <w:uiPriority w:val="0"/>
    <w:pPr>
      <w:spacing w:after="120"/>
    </w:pPr>
  </w:style>
  <w:style w:type="paragraph" w:styleId="3">
    <w:name w:val="Title"/>
    <w:basedOn w:val="1"/>
    <w:next w:val="1"/>
    <w:qFormat/>
    <w:uiPriority w:val="0"/>
    <w:pPr>
      <w:ind w:firstLine="0" w:firstLineChars="0"/>
      <w:jc w:val="center"/>
      <w:outlineLvl w:val="0"/>
    </w:pPr>
    <w:rPr>
      <w:rFonts w:ascii="方正大标宋简体" w:hAnsi="方正大标宋简体" w:eastAsia="方正大标宋简体" w:cs="Times New Roman"/>
      <w:bCs/>
      <w:sz w:val="44"/>
      <w:szCs w:val="32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其他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2021-06-24T00:51:00Z</dcterms:created>
  <dc:creator>Administrator</dc:creator>
  <cp:lastModifiedBy>Administrator</cp:lastModifiedBy>
  <dcterms:modified xsi:type="dcterms:W3CDTF">2021-06-24T01:05:55Z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