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4"/>
        <w:tblpPr w:leftFromText="180" w:rightFromText="180" w:vertAnchor="text" w:horzAnchor="page" w:tblpX="842" w:tblpY="-10828"/>
        <w:tblOverlap w:val="never"/>
        <w:tblW w:w="1008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1542"/>
        <w:gridCol w:w="1287"/>
        <w:gridCol w:w="1362"/>
        <w:gridCol w:w="1314"/>
        <w:gridCol w:w="1"/>
        <w:gridCol w:w="1541"/>
        <w:gridCol w:w="1288"/>
        <w:gridCol w:w="1287"/>
        <w:gridCol w:w="45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1878" w:hRule="atLeast"/>
        </w:trPr>
        <w:tc>
          <w:tcPr>
            <w:tcW w:w="1542" w:type="dxa"/>
            <w:vAlign w:val="center"/>
          </w:tcPr>
          <w:p>
            <w:pPr>
              <w:keepNext w:val="0"/>
              <w:keepLines w:val="0"/>
              <w:widowControl/>
              <w:suppressLineNumbers w:val="0"/>
              <w:ind w:left="218" w:leftChars="0" w:hanging="218" w:hangingChars="78"/>
              <w:jc w:val="left"/>
              <w:textAlignment w:val="center"/>
              <w:rPr>
                <w:rFonts w:hint="eastAsia" w:ascii="黑体" w:hAnsi="宋体" w:eastAsia="黑体" w:cs="黑体"/>
                <w:i w:val="0"/>
                <w:color w:val="auto"/>
                <w:kern w:val="0"/>
                <w:sz w:val="28"/>
                <w:szCs w:val="28"/>
                <w:u w:val="none"/>
                <w:lang w:val="en-US" w:eastAsia="zh-CN" w:bidi="ar"/>
              </w:rPr>
            </w:pPr>
          </w:p>
          <w:p>
            <w:pPr>
              <w:keepNext w:val="0"/>
              <w:keepLines w:val="0"/>
              <w:widowControl/>
              <w:suppressLineNumbers w:val="0"/>
              <w:ind w:left="218" w:leftChars="0" w:hanging="218" w:hangingChars="78"/>
              <w:jc w:val="left"/>
              <w:textAlignment w:val="center"/>
              <w:rPr>
                <w:rFonts w:hint="eastAsia" w:ascii="黑体" w:hAnsi="宋体" w:eastAsia="黑体" w:cs="黑体"/>
                <w:i w:val="0"/>
                <w:color w:val="auto"/>
                <w:kern w:val="0"/>
                <w:sz w:val="28"/>
                <w:szCs w:val="28"/>
                <w:u w:val="none"/>
                <w:lang w:val="en-US" w:eastAsia="zh-CN" w:bidi="ar"/>
              </w:rPr>
            </w:pPr>
          </w:p>
          <w:p>
            <w:pPr>
              <w:keepNext w:val="0"/>
              <w:keepLines w:val="0"/>
              <w:widowControl/>
              <w:suppressLineNumbers w:val="0"/>
              <w:ind w:left="218" w:leftChars="0" w:hanging="218" w:hangingChars="78"/>
              <w:jc w:val="left"/>
              <w:textAlignment w:val="center"/>
              <w:rPr>
                <w:rFonts w:ascii="黑体" w:hAnsi="宋体" w:eastAsia="黑体" w:cs="黑体"/>
                <w:i w:val="0"/>
                <w:color w:val="auto"/>
                <w:sz w:val="28"/>
                <w:szCs w:val="28"/>
                <w:u w:val="none"/>
              </w:rPr>
            </w:pPr>
            <w:r>
              <w:rPr>
                <w:rFonts w:hint="eastAsia" w:ascii="黑体" w:hAnsi="宋体" w:eastAsia="黑体" w:cs="黑体"/>
                <w:i w:val="0"/>
                <w:color w:val="auto"/>
                <w:kern w:val="0"/>
                <w:sz w:val="28"/>
                <w:szCs w:val="28"/>
                <w:u w:val="none"/>
                <w:lang w:val="en-US" w:eastAsia="zh-CN" w:bidi="ar"/>
              </w:rPr>
              <w:t>附件2</w:t>
            </w:r>
          </w:p>
        </w:tc>
        <w:tc>
          <w:tcPr>
            <w:tcW w:w="1287" w:type="dxa"/>
            <w:vAlign w:val="center"/>
          </w:tcPr>
          <w:p>
            <w:pPr>
              <w:ind w:left="171" w:leftChars="0" w:hanging="171" w:hangingChars="78"/>
              <w:rPr>
                <w:rFonts w:hint="eastAsia" w:ascii="宋体" w:hAnsi="宋体" w:eastAsia="宋体" w:cs="宋体"/>
                <w:i w:val="0"/>
                <w:color w:val="auto"/>
                <w:sz w:val="22"/>
                <w:szCs w:val="22"/>
                <w:u w:val="none"/>
              </w:rPr>
            </w:pPr>
          </w:p>
        </w:tc>
        <w:tc>
          <w:tcPr>
            <w:tcW w:w="1362" w:type="dxa"/>
            <w:vAlign w:val="center"/>
          </w:tcPr>
          <w:p>
            <w:pPr>
              <w:ind w:left="171" w:leftChars="0" w:hanging="171" w:hangingChars="78"/>
              <w:rPr>
                <w:rFonts w:hint="eastAsia" w:ascii="宋体" w:hAnsi="宋体" w:eastAsia="宋体" w:cs="宋体"/>
                <w:i w:val="0"/>
                <w:color w:val="auto"/>
                <w:sz w:val="22"/>
                <w:szCs w:val="22"/>
                <w:u w:val="none"/>
              </w:rPr>
            </w:pPr>
          </w:p>
        </w:tc>
        <w:tc>
          <w:tcPr>
            <w:tcW w:w="1314" w:type="dxa"/>
            <w:vAlign w:val="center"/>
          </w:tcPr>
          <w:p>
            <w:pPr>
              <w:ind w:left="171" w:leftChars="0" w:hanging="171" w:hangingChars="78"/>
              <w:rPr>
                <w:rFonts w:hint="eastAsia" w:ascii="宋体" w:hAnsi="宋体" w:eastAsia="宋体" w:cs="宋体"/>
                <w:i w:val="0"/>
                <w:color w:val="auto"/>
                <w:sz w:val="22"/>
                <w:szCs w:val="22"/>
                <w:u w:val="none"/>
              </w:rPr>
            </w:pPr>
          </w:p>
        </w:tc>
        <w:tc>
          <w:tcPr>
            <w:tcW w:w="1542" w:type="dxa"/>
            <w:gridSpan w:val="2"/>
            <w:vAlign w:val="center"/>
          </w:tcPr>
          <w:p>
            <w:pPr>
              <w:ind w:left="171" w:leftChars="0" w:hanging="171" w:hangingChars="78"/>
              <w:rPr>
                <w:rFonts w:hint="eastAsia" w:ascii="宋体" w:hAnsi="宋体" w:eastAsia="宋体" w:cs="宋体"/>
                <w:i w:val="0"/>
                <w:color w:val="auto"/>
                <w:sz w:val="22"/>
                <w:szCs w:val="22"/>
                <w:u w:val="none"/>
              </w:rPr>
            </w:pPr>
          </w:p>
        </w:tc>
        <w:tc>
          <w:tcPr>
            <w:tcW w:w="1288" w:type="dxa"/>
            <w:vAlign w:val="center"/>
          </w:tcPr>
          <w:p>
            <w:pPr>
              <w:ind w:left="171" w:leftChars="0" w:hanging="171" w:hangingChars="78"/>
              <w:rPr>
                <w:rFonts w:hint="eastAsia" w:ascii="宋体" w:hAnsi="宋体" w:eastAsia="宋体" w:cs="宋体"/>
                <w:i w:val="0"/>
                <w:color w:val="auto"/>
                <w:sz w:val="22"/>
                <w:szCs w:val="22"/>
                <w:u w:val="none"/>
              </w:rPr>
            </w:pPr>
          </w:p>
        </w:tc>
        <w:tc>
          <w:tcPr>
            <w:tcW w:w="1287" w:type="dxa"/>
            <w:vAlign w:val="center"/>
          </w:tcPr>
          <w:p>
            <w:pPr>
              <w:ind w:left="171" w:leftChars="0" w:hanging="171" w:hangingChars="78"/>
              <w:rPr>
                <w:rFonts w:hint="eastAsia" w:ascii="宋体" w:hAnsi="宋体" w:eastAsia="宋体" w:cs="宋体"/>
                <w:i w:val="0"/>
                <w:color w:val="auto"/>
                <w:sz w:val="22"/>
                <w:szCs w:val="22"/>
                <w:u w:val="none"/>
              </w:rPr>
            </w:pPr>
          </w:p>
        </w:tc>
        <w:tc>
          <w:tcPr>
            <w:tcW w:w="458" w:type="dxa"/>
            <w:vAlign w:val="center"/>
          </w:tcPr>
          <w:p>
            <w:pPr>
              <w:ind w:left="171" w:leftChars="0" w:hanging="171" w:hangingChars="78"/>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81" w:hRule="atLeast"/>
        </w:trPr>
        <w:tc>
          <w:tcPr>
            <w:tcW w:w="10080" w:type="dxa"/>
            <w:gridSpan w:val="9"/>
            <w:vAlign w:val="center"/>
          </w:tcPr>
          <w:p>
            <w:pPr>
              <w:keepNext w:val="0"/>
              <w:keepLines w:val="0"/>
              <w:widowControl/>
              <w:suppressLineNumbers w:val="0"/>
              <w:ind w:left="312" w:leftChars="0" w:hanging="312" w:hangingChars="78"/>
              <w:jc w:val="center"/>
              <w:textAlignment w:val="center"/>
              <w:rPr>
                <w:rFonts w:ascii="方正小标宋简体" w:hAnsi="方正小标宋简体" w:eastAsia="方正小标宋简体" w:cs="方正小标宋简体"/>
                <w:i w:val="0"/>
                <w:color w:val="auto"/>
                <w:sz w:val="40"/>
                <w:szCs w:val="40"/>
                <w:u w:val="none"/>
              </w:rPr>
            </w:pPr>
            <w:bookmarkStart w:id="0" w:name="_GoBack"/>
            <w:r>
              <w:rPr>
                <w:rFonts w:hint="eastAsia" w:ascii="方正小标宋简体" w:hAnsi="方正小标宋简体" w:eastAsia="方正小标宋简体" w:cs="方正小标宋简体"/>
                <w:i w:val="0"/>
                <w:color w:val="auto"/>
                <w:kern w:val="0"/>
                <w:sz w:val="40"/>
                <w:szCs w:val="40"/>
                <w:u w:val="none"/>
                <w:lang w:val="en-US" w:eastAsia="zh-CN" w:bidi="ar"/>
              </w:rPr>
              <w:t>佛山市南海区“四上”企业培育奖励扶持申请表</w:t>
            </w:r>
            <w:bookmarkEnd w:id="0"/>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20" w:hRule="atLeast"/>
        </w:trPr>
        <w:tc>
          <w:tcPr>
            <w:tcW w:w="10080" w:type="dxa"/>
            <w:gridSpan w:val="9"/>
            <w:vAlign w:val="center"/>
          </w:tcPr>
          <w:p>
            <w:pPr>
              <w:keepNext w:val="0"/>
              <w:keepLines w:val="0"/>
              <w:widowControl/>
              <w:suppressLineNumbers w:val="0"/>
              <w:ind w:left="188" w:leftChars="0" w:hanging="188" w:hangingChars="78"/>
              <w:jc w:val="both"/>
              <w:textAlignment w:val="center"/>
              <w:rPr>
                <w:rFonts w:hint="eastAsia" w:ascii="宋体" w:hAnsi="宋体" w:eastAsia="宋体" w:cs="宋体"/>
                <w:b/>
                <w:i w:val="0"/>
                <w:color w:val="auto"/>
                <w:sz w:val="24"/>
                <w:szCs w:val="24"/>
                <w:u w:val="none"/>
              </w:rPr>
            </w:pPr>
            <w:r>
              <w:rPr>
                <w:rFonts w:hint="eastAsia" w:ascii="宋体" w:hAnsi="宋体" w:eastAsia="宋体" w:cs="宋体"/>
                <w:b/>
                <w:i w:val="0"/>
                <w:color w:val="auto"/>
                <w:kern w:val="0"/>
                <w:sz w:val="24"/>
                <w:szCs w:val="24"/>
                <w:u w:val="none"/>
                <w:lang w:val="en-US" w:eastAsia="zh-CN" w:bidi="ar"/>
              </w:rPr>
              <w:t>申请企业或商（协）会（盖章）                              填报日期：      年  月  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655" w:hRule="atLeast"/>
        </w:trPr>
        <w:tc>
          <w:tcPr>
            <w:tcW w:w="154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ind w:left="172" w:leftChars="0" w:hanging="172" w:hangingChars="78"/>
              <w:jc w:val="center"/>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企业或商（协）会名称</w:t>
            </w:r>
          </w:p>
        </w:tc>
        <w:tc>
          <w:tcPr>
            <w:tcW w:w="8538" w:type="dxa"/>
            <w:gridSpan w:val="8"/>
            <w:tcBorders>
              <w:top w:val="single" w:color="000000" w:sz="4" w:space="0"/>
              <w:left w:val="single" w:color="000000" w:sz="4" w:space="0"/>
              <w:bottom w:val="single" w:color="000000" w:sz="4" w:space="0"/>
              <w:right w:val="single" w:color="000000" w:sz="4" w:space="0"/>
            </w:tcBorders>
            <w:vAlign w:val="center"/>
          </w:tcPr>
          <w:p>
            <w:pPr>
              <w:ind w:left="171" w:leftChars="0" w:hanging="171" w:hangingChars="78"/>
              <w:jc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80" w:hRule="atLeast"/>
        </w:trPr>
        <w:tc>
          <w:tcPr>
            <w:tcW w:w="154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ind w:left="172" w:leftChars="0" w:hanging="172" w:hangingChars="78"/>
              <w:jc w:val="center"/>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注册地址</w:t>
            </w:r>
          </w:p>
        </w:tc>
        <w:tc>
          <w:tcPr>
            <w:tcW w:w="8538" w:type="dxa"/>
            <w:gridSpan w:val="8"/>
            <w:tcBorders>
              <w:top w:val="single" w:color="000000" w:sz="4" w:space="0"/>
              <w:left w:val="single" w:color="000000" w:sz="4" w:space="0"/>
              <w:bottom w:val="single" w:color="000000" w:sz="4" w:space="0"/>
              <w:right w:val="single" w:color="000000" w:sz="4" w:space="0"/>
            </w:tcBorders>
            <w:vAlign w:val="center"/>
          </w:tcPr>
          <w:p>
            <w:pPr>
              <w:ind w:left="171" w:leftChars="0" w:hanging="171" w:hangingChars="78"/>
              <w:jc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23" w:hRule="atLeast"/>
        </w:trPr>
        <w:tc>
          <w:tcPr>
            <w:tcW w:w="154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ind w:left="172" w:leftChars="0" w:hanging="172" w:hangingChars="78"/>
              <w:jc w:val="center"/>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法人代表</w:t>
            </w:r>
          </w:p>
        </w:tc>
        <w:tc>
          <w:tcPr>
            <w:tcW w:w="3964" w:type="dxa"/>
            <w:gridSpan w:val="4"/>
            <w:tcBorders>
              <w:top w:val="single" w:color="000000" w:sz="4" w:space="0"/>
              <w:left w:val="single" w:color="000000" w:sz="4" w:space="0"/>
              <w:bottom w:val="single" w:color="000000" w:sz="4" w:space="0"/>
              <w:right w:val="single" w:color="000000" w:sz="4" w:space="0"/>
            </w:tcBorders>
            <w:vAlign w:val="center"/>
          </w:tcPr>
          <w:p>
            <w:pPr>
              <w:ind w:left="171" w:leftChars="0" w:hanging="171" w:hangingChars="78"/>
              <w:jc w:val="center"/>
              <w:rPr>
                <w:rFonts w:hint="eastAsia" w:ascii="宋体" w:hAnsi="宋体" w:eastAsia="宋体" w:cs="宋体"/>
                <w:i w:val="0"/>
                <w:color w:val="auto"/>
                <w:sz w:val="22"/>
                <w:szCs w:val="22"/>
                <w:u w:val="none"/>
              </w:rPr>
            </w:pPr>
          </w:p>
        </w:tc>
        <w:tc>
          <w:tcPr>
            <w:tcW w:w="154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ind w:left="172" w:leftChars="0" w:hanging="172" w:hangingChars="78"/>
              <w:jc w:val="center"/>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移动电话</w:t>
            </w:r>
          </w:p>
        </w:tc>
        <w:tc>
          <w:tcPr>
            <w:tcW w:w="3033" w:type="dxa"/>
            <w:gridSpan w:val="3"/>
            <w:tcBorders>
              <w:top w:val="single" w:color="000000" w:sz="4" w:space="0"/>
              <w:left w:val="single" w:color="000000" w:sz="4" w:space="0"/>
              <w:bottom w:val="single" w:color="000000" w:sz="4" w:space="0"/>
              <w:right w:val="single" w:color="000000" w:sz="4" w:space="0"/>
            </w:tcBorders>
            <w:vAlign w:val="center"/>
          </w:tcPr>
          <w:p>
            <w:pPr>
              <w:ind w:left="172" w:leftChars="0" w:hanging="172" w:hangingChars="78"/>
              <w:jc w:val="center"/>
              <w:rPr>
                <w:rFonts w:hint="eastAsia" w:ascii="宋体" w:hAnsi="宋体" w:eastAsia="宋体" w:cs="宋体"/>
                <w:b/>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23" w:hRule="atLeast"/>
        </w:trPr>
        <w:tc>
          <w:tcPr>
            <w:tcW w:w="1542"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ind w:left="172" w:leftChars="0" w:hanging="172" w:hangingChars="78"/>
              <w:jc w:val="center"/>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联系人</w:t>
            </w:r>
          </w:p>
        </w:tc>
        <w:tc>
          <w:tcPr>
            <w:tcW w:w="3964" w:type="dxa"/>
            <w:gridSpan w:val="4"/>
            <w:tcBorders>
              <w:top w:val="single" w:color="000000" w:sz="4" w:space="0"/>
              <w:left w:val="single" w:color="000000" w:sz="4" w:space="0"/>
              <w:bottom w:val="single" w:color="000000" w:sz="4" w:space="0"/>
              <w:right w:val="single" w:color="000000" w:sz="4" w:space="0"/>
            </w:tcBorders>
            <w:vAlign w:val="center"/>
          </w:tcPr>
          <w:p>
            <w:pPr>
              <w:ind w:left="171" w:leftChars="0" w:hanging="171" w:hangingChars="78"/>
              <w:jc w:val="center"/>
              <w:rPr>
                <w:rFonts w:hint="eastAsia" w:ascii="宋体" w:hAnsi="宋体" w:eastAsia="宋体" w:cs="宋体"/>
                <w:i w:val="0"/>
                <w:color w:val="auto"/>
                <w:sz w:val="22"/>
                <w:szCs w:val="22"/>
                <w:u w:val="none"/>
              </w:rPr>
            </w:pPr>
          </w:p>
        </w:tc>
        <w:tc>
          <w:tcPr>
            <w:tcW w:w="1541" w:type="dxa"/>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ind w:left="172" w:leftChars="0" w:hanging="172" w:hangingChars="78"/>
              <w:jc w:val="center"/>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移动电话</w:t>
            </w:r>
          </w:p>
        </w:tc>
        <w:tc>
          <w:tcPr>
            <w:tcW w:w="3033" w:type="dxa"/>
            <w:gridSpan w:val="3"/>
            <w:tcBorders>
              <w:top w:val="single" w:color="000000" w:sz="4" w:space="0"/>
              <w:left w:val="single" w:color="000000" w:sz="4" w:space="0"/>
              <w:bottom w:val="single" w:color="000000" w:sz="4" w:space="0"/>
              <w:right w:val="single" w:color="000000" w:sz="4" w:space="0"/>
            </w:tcBorders>
            <w:vAlign w:val="center"/>
          </w:tcPr>
          <w:p>
            <w:pPr>
              <w:ind w:left="172" w:leftChars="0" w:hanging="172" w:hangingChars="78"/>
              <w:jc w:val="center"/>
              <w:rPr>
                <w:rFonts w:hint="eastAsia" w:ascii="宋体" w:hAnsi="宋体" w:eastAsia="宋体" w:cs="宋体"/>
                <w:b/>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963" w:hRule="atLeast"/>
        </w:trPr>
        <w:tc>
          <w:tcPr>
            <w:tcW w:w="2829" w:type="dxa"/>
            <w:gridSpan w:val="2"/>
            <w:tcBorders>
              <w:top w:val="single" w:color="000000" w:sz="4" w:space="0"/>
              <w:left w:val="single" w:color="000000" w:sz="4" w:space="0"/>
              <w:bottom w:val="single" w:color="000000" w:sz="4" w:space="0"/>
            </w:tcBorders>
            <w:vAlign w:val="center"/>
          </w:tcPr>
          <w:p>
            <w:pPr>
              <w:keepNext w:val="0"/>
              <w:keepLines w:val="0"/>
              <w:widowControl/>
              <w:suppressLineNumbers w:val="0"/>
              <w:ind w:left="172" w:leftChars="0" w:hanging="172" w:hangingChars="78"/>
              <w:jc w:val="center"/>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纳税总额（上年度，仅资质内建筑业、房地产开发经营企业填写）</w:t>
            </w:r>
          </w:p>
        </w:tc>
        <w:tc>
          <w:tcPr>
            <w:tcW w:w="7251" w:type="dxa"/>
            <w:gridSpan w:val="7"/>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ind w:left="171" w:leftChars="0" w:hanging="171" w:hangingChars="78"/>
              <w:jc w:val="left"/>
              <w:textAlignment w:val="center"/>
              <w:rPr>
                <w:rFonts w:hint="eastAsia" w:ascii="宋体" w:hAnsi="宋体" w:eastAsia="宋体" w:cs="宋体"/>
                <w:i w:val="0"/>
                <w:color w:val="auto"/>
                <w:sz w:val="18"/>
                <w:szCs w:val="18"/>
                <w:u w:val="none"/>
              </w:rPr>
            </w:pPr>
            <w:r>
              <w:rPr>
                <w:rFonts w:hint="eastAsia" w:ascii="宋体" w:hAnsi="宋体" w:eastAsia="宋体" w:cs="宋体"/>
                <w:i w:val="0"/>
                <w:color w:val="auto"/>
                <w:kern w:val="0"/>
                <w:sz w:val="22"/>
                <w:szCs w:val="22"/>
                <w:u w:val="none"/>
                <w:lang w:val="en-US" w:eastAsia="zh-CN" w:bidi="ar"/>
              </w:rPr>
              <w:t xml:space="preserve">                       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800" w:hRule="atLeast"/>
        </w:trPr>
        <w:tc>
          <w:tcPr>
            <w:tcW w:w="2829" w:type="dxa"/>
            <w:gridSpan w:val="2"/>
            <w:tcBorders>
              <w:top w:val="single" w:color="000000" w:sz="4" w:space="0"/>
              <w:left w:val="single" w:color="000000" w:sz="4" w:space="0"/>
              <w:bottom w:val="single" w:color="000000" w:sz="4" w:space="0"/>
            </w:tcBorders>
            <w:vAlign w:val="center"/>
          </w:tcPr>
          <w:p>
            <w:pPr>
              <w:keepNext w:val="0"/>
              <w:keepLines w:val="0"/>
              <w:widowControl/>
              <w:suppressLineNumbers w:val="0"/>
              <w:ind w:left="172" w:leftChars="0" w:hanging="172" w:hangingChars="78"/>
              <w:jc w:val="center"/>
              <w:textAlignment w:val="center"/>
              <w:rPr>
                <w:rFonts w:hint="eastAsia" w:ascii="宋体" w:hAnsi="宋体" w:eastAsia="宋体" w:cs="宋体"/>
                <w:b/>
                <w:i w:val="0"/>
                <w:color w:val="auto"/>
                <w:kern w:val="0"/>
                <w:sz w:val="22"/>
                <w:szCs w:val="22"/>
                <w:u w:val="none"/>
                <w:lang w:val="en-US" w:eastAsia="zh-CN" w:bidi="ar"/>
              </w:rPr>
            </w:pPr>
            <w:r>
              <w:rPr>
                <w:rFonts w:hint="eastAsia" w:ascii="宋体" w:hAnsi="宋体" w:eastAsia="宋体" w:cs="宋体"/>
                <w:b/>
                <w:i w:val="0"/>
                <w:color w:val="auto"/>
                <w:kern w:val="0"/>
                <w:sz w:val="22"/>
                <w:szCs w:val="22"/>
                <w:u w:val="none"/>
                <w:lang w:val="en-US" w:eastAsia="zh-CN" w:bidi="ar"/>
              </w:rPr>
              <w:t>纳税额（仅工业企业填写）</w:t>
            </w:r>
          </w:p>
        </w:tc>
        <w:tc>
          <w:tcPr>
            <w:tcW w:w="7251" w:type="dxa"/>
            <w:gridSpan w:val="7"/>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ind w:left="178" w:leftChars="85" w:firstLine="268" w:firstLineChars="122"/>
              <w:jc w:val="left"/>
              <w:textAlignment w:val="center"/>
              <w:rPr>
                <w:rStyle w:val="5"/>
                <w:color w:val="auto"/>
                <w:lang w:val="en-US" w:eastAsia="zh-CN" w:bidi="ar"/>
              </w:rPr>
            </w:pPr>
            <w:r>
              <w:rPr>
                <w:rStyle w:val="5"/>
                <w:color w:val="auto"/>
                <w:sz w:val="22"/>
                <w:szCs w:val="22"/>
                <w:lang w:val="en-US" w:eastAsia="zh-CN" w:bidi="ar"/>
              </w:rPr>
              <w:t>2018年</w:t>
            </w:r>
            <w:r>
              <w:rPr>
                <w:rStyle w:val="6"/>
                <w:color w:val="auto"/>
                <w:sz w:val="22"/>
                <w:szCs w:val="22"/>
                <w:lang w:val="en-US" w:eastAsia="zh-CN" w:bidi="ar"/>
              </w:rPr>
              <w:t xml:space="preserve">            </w:t>
            </w:r>
            <w:r>
              <w:rPr>
                <w:rStyle w:val="5"/>
                <w:color w:val="auto"/>
                <w:sz w:val="22"/>
                <w:szCs w:val="22"/>
                <w:lang w:val="en-US" w:eastAsia="zh-CN" w:bidi="ar"/>
              </w:rPr>
              <w:t xml:space="preserve">万元，  </w:t>
            </w:r>
            <w:r>
              <w:rPr>
                <w:rStyle w:val="6"/>
                <w:color w:val="auto"/>
                <w:sz w:val="22"/>
                <w:szCs w:val="22"/>
                <w:lang w:val="en-US" w:eastAsia="zh-CN" w:bidi="ar"/>
              </w:rPr>
              <w:t xml:space="preserve">       </w:t>
            </w:r>
            <w:r>
              <w:rPr>
                <w:rStyle w:val="5"/>
                <w:color w:val="auto"/>
                <w:sz w:val="22"/>
                <w:szCs w:val="22"/>
                <w:lang w:val="en-US" w:eastAsia="zh-CN" w:bidi="ar"/>
              </w:rPr>
              <w:t>年</w:t>
            </w:r>
            <w:r>
              <w:rPr>
                <w:rStyle w:val="6"/>
                <w:color w:val="auto"/>
                <w:sz w:val="22"/>
                <w:szCs w:val="22"/>
                <w:lang w:val="en-US" w:eastAsia="zh-CN" w:bidi="ar"/>
              </w:rPr>
              <w:t xml:space="preserve">            </w:t>
            </w:r>
            <w:r>
              <w:rPr>
                <w:rStyle w:val="5"/>
                <w:color w:val="auto"/>
                <w:sz w:val="22"/>
                <w:szCs w:val="22"/>
                <w:lang w:val="en-US" w:eastAsia="zh-CN" w:bidi="ar"/>
              </w:rPr>
              <w:t>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23" w:hRule="atLeast"/>
        </w:trPr>
        <w:tc>
          <w:tcPr>
            <w:tcW w:w="1542"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ind w:left="172" w:leftChars="0" w:hanging="172" w:hangingChars="78"/>
              <w:jc w:val="center"/>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企业类型</w:t>
            </w:r>
          </w:p>
        </w:tc>
        <w:tc>
          <w:tcPr>
            <w:tcW w:w="8538" w:type="dxa"/>
            <w:gridSpan w:val="8"/>
            <w:tcBorders>
              <w:top w:val="single" w:color="000000" w:sz="4" w:space="0"/>
              <w:right w:val="single" w:color="000000" w:sz="4" w:space="0"/>
            </w:tcBorders>
            <w:vAlign w:val="center"/>
          </w:tcPr>
          <w:p>
            <w:pPr>
              <w:keepNext w:val="0"/>
              <w:keepLines w:val="0"/>
              <w:widowControl/>
              <w:suppressLineNumbers w:val="0"/>
              <w:ind w:left="171" w:leftChars="0" w:hanging="171" w:hangingChars="78"/>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□规模以上工业企业    □限额以上批零住餐企业    □规模以上服务业企业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23" w:hRule="atLeast"/>
        </w:trPr>
        <w:tc>
          <w:tcPr>
            <w:tcW w:w="1542" w:type="dxa"/>
            <w:vMerge w:val="continue"/>
            <w:tcBorders>
              <w:top w:val="single" w:color="000000" w:sz="4" w:space="0"/>
              <w:left w:val="single" w:color="000000" w:sz="4" w:space="0"/>
              <w:bottom w:val="single" w:color="000000" w:sz="4" w:space="0"/>
              <w:right w:val="single" w:color="000000" w:sz="4" w:space="0"/>
            </w:tcBorders>
            <w:vAlign w:val="center"/>
          </w:tcPr>
          <w:p>
            <w:pPr>
              <w:ind w:left="172" w:leftChars="0" w:hanging="172" w:hangingChars="78"/>
              <w:jc w:val="center"/>
              <w:rPr>
                <w:rFonts w:hint="eastAsia" w:ascii="宋体" w:hAnsi="宋体" w:eastAsia="宋体" w:cs="宋体"/>
                <w:b/>
                <w:i w:val="0"/>
                <w:color w:val="auto"/>
                <w:sz w:val="22"/>
                <w:szCs w:val="22"/>
                <w:u w:val="none"/>
              </w:rPr>
            </w:pPr>
          </w:p>
        </w:tc>
        <w:tc>
          <w:tcPr>
            <w:tcW w:w="8538" w:type="dxa"/>
            <w:gridSpan w:val="8"/>
            <w:tcBorders>
              <w:bottom w:val="single" w:color="000000" w:sz="4" w:space="0"/>
              <w:right w:val="single" w:color="000000" w:sz="4" w:space="0"/>
            </w:tcBorders>
            <w:vAlign w:val="center"/>
          </w:tcPr>
          <w:p>
            <w:pPr>
              <w:keepNext w:val="0"/>
              <w:keepLines w:val="0"/>
              <w:widowControl/>
              <w:suppressLineNumbers w:val="0"/>
              <w:ind w:left="171" w:leftChars="0" w:hanging="171" w:hangingChars="78"/>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□资质内建筑业、房地产开发经营企业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23" w:hRule="atLeast"/>
        </w:trPr>
        <w:tc>
          <w:tcPr>
            <w:tcW w:w="1542" w:type="dxa"/>
            <w:vMerge w:val="restart"/>
            <w:tcBorders>
              <w:top w:val="single" w:color="000000" w:sz="4" w:space="0"/>
              <w:left w:val="single" w:color="000000" w:sz="4" w:space="0"/>
              <w:right w:val="single" w:color="000000" w:sz="4" w:space="0"/>
            </w:tcBorders>
            <w:vAlign w:val="center"/>
          </w:tcPr>
          <w:p>
            <w:pPr>
              <w:keepNext w:val="0"/>
              <w:keepLines w:val="0"/>
              <w:widowControl/>
              <w:suppressLineNumbers w:val="0"/>
              <w:ind w:left="172" w:leftChars="0" w:hanging="172" w:hangingChars="78"/>
              <w:jc w:val="center"/>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申请奖励扶持批次及</w:t>
            </w:r>
            <w:r>
              <w:rPr>
                <w:rFonts w:hint="eastAsia" w:ascii="宋体" w:hAnsi="宋体" w:eastAsia="宋体" w:cs="宋体"/>
                <w:b/>
                <w:i w:val="0"/>
                <w:color w:val="auto"/>
                <w:kern w:val="0"/>
                <w:sz w:val="22"/>
                <w:szCs w:val="22"/>
                <w:u w:val="none"/>
                <w:lang w:val="en-US" w:eastAsia="zh-CN" w:bidi="ar"/>
              </w:rPr>
              <w:br w:type="textWrapping"/>
            </w:r>
            <w:r>
              <w:rPr>
                <w:rFonts w:hint="eastAsia" w:ascii="宋体" w:hAnsi="宋体" w:eastAsia="宋体" w:cs="宋体"/>
                <w:b/>
                <w:i w:val="0"/>
                <w:color w:val="auto"/>
                <w:kern w:val="0"/>
                <w:sz w:val="22"/>
                <w:szCs w:val="22"/>
                <w:u w:val="none"/>
                <w:lang w:val="en-US" w:eastAsia="zh-CN" w:bidi="ar"/>
              </w:rPr>
              <w:t>金额</w:t>
            </w:r>
          </w:p>
        </w:tc>
        <w:tc>
          <w:tcPr>
            <w:tcW w:w="8538" w:type="dxa"/>
            <w:gridSpan w:val="8"/>
            <w:tcBorders>
              <w:top w:val="single" w:color="000000" w:sz="4" w:space="0"/>
              <w:right w:val="single" w:color="000000" w:sz="4" w:space="0"/>
            </w:tcBorders>
            <w:vAlign w:val="center"/>
          </w:tcPr>
          <w:p>
            <w:pPr>
              <w:keepNext w:val="0"/>
              <w:keepLines w:val="0"/>
              <w:widowControl/>
              <w:suppressLineNumbers w:val="0"/>
              <w:ind w:left="171" w:leftChars="0" w:hanging="171" w:hangingChars="78"/>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□首年奖励扶持     □第二年奖励扶持     □第三年奖励扶持     □商（协）会奖励</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523" w:hRule="atLeast"/>
        </w:trPr>
        <w:tc>
          <w:tcPr>
            <w:tcW w:w="1542" w:type="dxa"/>
            <w:vMerge w:val="continue"/>
            <w:tcBorders>
              <w:top w:val="single" w:color="000000" w:sz="4" w:space="0"/>
              <w:left w:val="single" w:color="000000" w:sz="4" w:space="0"/>
              <w:right w:val="single" w:color="000000" w:sz="4" w:space="0"/>
            </w:tcBorders>
            <w:vAlign w:val="center"/>
          </w:tcPr>
          <w:p>
            <w:pPr>
              <w:ind w:left="172" w:leftChars="0" w:hanging="172" w:hangingChars="78"/>
              <w:jc w:val="center"/>
              <w:rPr>
                <w:rFonts w:hint="eastAsia" w:ascii="宋体" w:hAnsi="宋体" w:eastAsia="宋体" w:cs="宋体"/>
                <w:b/>
                <w:i w:val="0"/>
                <w:color w:val="auto"/>
                <w:sz w:val="22"/>
                <w:szCs w:val="22"/>
                <w:u w:val="none"/>
              </w:rPr>
            </w:pPr>
          </w:p>
        </w:tc>
        <w:tc>
          <w:tcPr>
            <w:tcW w:w="8538" w:type="dxa"/>
            <w:gridSpan w:val="8"/>
            <w:tcBorders>
              <w:right w:val="single" w:color="000000" w:sz="4" w:space="0"/>
            </w:tcBorders>
            <w:vAlign w:val="center"/>
          </w:tcPr>
          <w:p>
            <w:pPr>
              <w:keepNext w:val="0"/>
              <w:keepLines w:val="0"/>
              <w:widowControl/>
              <w:suppressLineNumbers w:val="0"/>
              <w:ind w:left="171" w:leftChars="0" w:hanging="171" w:hangingChars="78"/>
              <w:jc w:val="left"/>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t>金额：             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1077" w:hRule="atLeast"/>
        </w:trPr>
        <w:tc>
          <w:tcPr>
            <w:tcW w:w="10080" w:type="dxa"/>
            <w:gridSpan w:val="9"/>
            <w:vMerge w:val="restart"/>
            <w:tcBorders>
              <w:top w:val="single" w:color="000000" w:sz="4" w:space="0"/>
              <w:left w:val="single" w:color="000000" w:sz="4" w:space="0"/>
              <w:bottom w:val="single" w:color="000000" w:sz="4" w:space="0"/>
              <w:right w:val="single" w:color="000000" w:sz="4" w:space="0"/>
            </w:tcBorders>
            <w:vAlign w:val="top"/>
          </w:tcPr>
          <w:p>
            <w:pPr>
              <w:keepNext w:val="0"/>
              <w:keepLines w:val="0"/>
              <w:widowControl/>
              <w:suppressLineNumbers w:val="0"/>
              <w:ind w:left="172" w:leftChars="0" w:hanging="172" w:hangingChars="78"/>
              <w:jc w:val="left"/>
              <w:textAlignment w:val="top"/>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br w:type="textWrapping"/>
            </w:r>
            <w:r>
              <w:rPr>
                <w:rFonts w:hint="eastAsia" w:ascii="宋体" w:hAnsi="宋体" w:eastAsia="宋体" w:cs="宋体"/>
                <w:b/>
                <w:i w:val="0"/>
                <w:color w:val="auto"/>
                <w:kern w:val="0"/>
                <w:sz w:val="22"/>
                <w:szCs w:val="22"/>
                <w:u w:val="none"/>
                <w:lang w:val="en-US" w:eastAsia="zh-CN" w:bidi="ar"/>
              </w:rPr>
              <w:t xml:space="preserve">    本单位承诺对项目和申报材料的真实性负责,对申报资格和申报条件的符合性负责。如发生违反上述承诺的不诚信行为,本单位同意退还扶持资金并由有关部门记录入相关的企业征信体系中。承担由此带来的法律后果。                                                                                                         </w:t>
            </w:r>
            <w:r>
              <w:rPr>
                <w:rFonts w:hint="eastAsia" w:ascii="宋体" w:hAnsi="宋体" w:eastAsia="宋体" w:cs="宋体"/>
                <w:b/>
                <w:i w:val="0"/>
                <w:color w:val="auto"/>
                <w:kern w:val="0"/>
                <w:sz w:val="22"/>
                <w:szCs w:val="22"/>
                <w:u w:val="none"/>
                <w:lang w:val="en-US" w:eastAsia="zh-CN" w:bidi="ar"/>
              </w:rPr>
              <w:br w:type="textWrapping"/>
            </w:r>
            <w:r>
              <w:rPr>
                <w:rFonts w:hint="eastAsia" w:ascii="宋体" w:hAnsi="宋体" w:eastAsia="宋体" w:cs="宋体"/>
                <w:b/>
                <w:i w:val="0"/>
                <w:color w:val="auto"/>
                <w:kern w:val="0"/>
                <w:sz w:val="22"/>
                <w:szCs w:val="22"/>
                <w:u w:val="none"/>
                <w:lang w:val="en-US" w:eastAsia="zh-CN" w:bidi="ar"/>
              </w:rPr>
              <w:br w:type="textWrapping"/>
            </w:r>
            <w:r>
              <w:rPr>
                <w:rFonts w:hint="eastAsia" w:ascii="宋体" w:hAnsi="宋体" w:eastAsia="宋体" w:cs="宋体"/>
                <w:b/>
                <w:i w:val="0"/>
                <w:color w:val="auto"/>
                <w:kern w:val="0"/>
                <w:sz w:val="22"/>
                <w:szCs w:val="22"/>
                <w:u w:val="none"/>
                <w:lang w:val="en-US" w:eastAsia="zh-CN" w:bidi="ar"/>
              </w:rPr>
              <w:br w:type="textWrapping"/>
            </w:r>
            <w:r>
              <w:rPr>
                <w:rFonts w:hint="eastAsia" w:ascii="宋体" w:hAnsi="宋体" w:eastAsia="宋体" w:cs="宋体"/>
                <w:b/>
                <w:i w:val="0"/>
                <w:color w:val="auto"/>
                <w:kern w:val="0"/>
                <w:sz w:val="22"/>
                <w:szCs w:val="22"/>
                <w:u w:val="none"/>
                <w:lang w:val="en-US" w:eastAsia="zh-CN" w:bidi="ar"/>
              </w:rPr>
              <w:t xml:space="preserve">                                 申报企业或商（协）会（盖章）：                                                                                                                                                                                                              </w:t>
            </w:r>
            <w:r>
              <w:rPr>
                <w:rFonts w:hint="eastAsia" w:ascii="宋体" w:hAnsi="宋体" w:eastAsia="宋体" w:cs="宋体"/>
                <w:b/>
                <w:i w:val="0"/>
                <w:color w:val="auto"/>
                <w:kern w:val="0"/>
                <w:sz w:val="22"/>
                <w:szCs w:val="22"/>
                <w:u w:val="none"/>
                <w:lang w:val="en-US" w:eastAsia="zh-CN" w:bidi="ar"/>
              </w:rPr>
              <w:br w:type="textWrapping"/>
            </w:r>
            <w:r>
              <w:rPr>
                <w:rFonts w:hint="eastAsia" w:ascii="宋体" w:hAnsi="宋体" w:eastAsia="宋体" w:cs="宋体"/>
                <w:b/>
                <w:i w:val="0"/>
                <w:color w:val="auto"/>
                <w:kern w:val="0"/>
                <w:sz w:val="22"/>
                <w:szCs w:val="22"/>
                <w:u w:val="none"/>
                <w:lang w:val="en-US" w:eastAsia="zh-CN" w:bidi="ar"/>
              </w:rPr>
              <w:t xml:space="preserve">                                                </w:t>
            </w:r>
            <w:r>
              <w:rPr>
                <w:rFonts w:hint="eastAsia" w:ascii="宋体" w:hAnsi="宋体" w:eastAsia="宋体" w:cs="宋体"/>
                <w:b/>
                <w:i w:val="0"/>
                <w:color w:val="auto"/>
                <w:kern w:val="0"/>
                <w:sz w:val="22"/>
                <w:szCs w:val="22"/>
                <w:u w:val="none"/>
                <w:lang w:val="en-US" w:eastAsia="zh-CN" w:bidi="ar"/>
              </w:rPr>
              <w:br w:type="textWrapping"/>
            </w:r>
            <w:r>
              <w:rPr>
                <w:rFonts w:hint="eastAsia" w:ascii="宋体" w:hAnsi="宋体" w:eastAsia="宋体" w:cs="宋体"/>
                <w:b/>
                <w:i w:val="0"/>
                <w:color w:val="auto"/>
                <w:kern w:val="0"/>
                <w:sz w:val="22"/>
                <w:szCs w:val="22"/>
                <w:u w:val="none"/>
                <w:lang w:val="en-US" w:eastAsia="zh-CN" w:bidi="ar"/>
              </w:rPr>
              <w:t xml:space="preserve">                                                 法人代表签名：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1736" w:hRule="atLeast"/>
        </w:trPr>
        <w:tc>
          <w:tcPr>
            <w:tcW w:w="10080" w:type="dxa"/>
            <w:gridSpan w:val="9"/>
            <w:vMerge w:val="continue"/>
            <w:tcBorders>
              <w:top w:val="single" w:color="000000" w:sz="4" w:space="0"/>
              <w:left w:val="single" w:color="000000" w:sz="4" w:space="0"/>
              <w:bottom w:val="single" w:color="000000" w:sz="4" w:space="0"/>
              <w:right w:val="single" w:color="000000" w:sz="4" w:space="0"/>
            </w:tcBorders>
            <w:vAlign w:val="top"/>
          </w:tcPr>
          <w:p>
            <w:pPr>
              <w:ind w:left="172" w:leftChars="0" w:hanging="172" w:hangingChars="78"/>
              <w:jc w:val="left"/>
              <w:rPr>
                <w:rFonts w:hint="eastAsia" w:ascii="宋体" w:hAnsi="宋体" w:eastAsia="宋体" w:cs="宋体"/>
                <w:b/>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1124" w:hRule="atLeast"/>
        </w:trPr>
        <w:tc>
          <w:tcPr>
            <w:tcW w:w="1542" w:type="dxa"/>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ind w:left="172" w:leftChars="0" w:hanging="172" w:hangingChars="78"/>
              <w:jc w:val="center"/>
              <w:textAlignment w:val="center"/>
              <w:rPr>
                <w:rFonts w:hint="eastAsia" w:ascii="宋体" w:hAnsi="宋体" w:eastAsia="宋体" w:cs="宋体"/>
                <w:b/>
                <w:i w:val="0"/>
                <w:color w:val="auto"/>
                <w:kern w:val="0"/>
                <w:sz w:val="22"/>
                <w:szCs w:val="22"/>
                <w:u w:val="none"/>
                <w:lang w:val="en-US" w:eastAsia="zh-CN" w:bidi="ar"/>
              </w:rPr>
            </w:pPr>
          </w:p>
          <w:p>
            <w:pPr>
              <w:keepNext w:val="0"/>
              <w:keepLines w:val="0"/>
              <w:widowControl/>
              <w:suppressLineNumbers w:val="0"/>
              <w:ind w:left="172" w:leftChars="0" w:hanging="172" w:hangingChars="78"/>
              <w:jc w:val="center"/>
              <w:textAlignment w:val="center"/>
              <w:rPr>
                <w:rFonts w:hint="eastAsia" w:ascii="宋体" w:hAnsi="宋体" w:eastAsia="宋体" w:cs="宋体"/>
                <w:b/>
                <w:i w:val="0"/>
                <w:color w:val="auto"/>
                <w:kern w:val="0"/>
                <w:sz w:val="22"/>
                <w:szCs w:val="22"/>
                <w:u w:val="none"/>
                <w:lang w:val="en-US" w:eastAsia="zh-CN" w:bidi="ar"/>
              </w:rPr>
            </w:pPr>
          </w:p>
          <w:p>
            <w:pPr>
              <w:keepNext w:val="0"/>
              <w:keepLines w:val="0"/>
              <w:widowControl/>
              <w:suppressLineNumbers w:val="0"/>
              <w:ind w:left="172" w:leftChars="0" w:hanging="172" w:hangingChars="78"/>
              <w:jc w:val="center"/>
              <w:textAlignment w:val="center"/>
              <w:rPr>
                <w:rFonts w:hint="eastAsia" w:ascii="宋体" w:hAnsi="宋体" w:eastAsia="宋体" w:cs="宋体"/>
                <w:b/>
                <w:i w:val="0"/>
                <w:color w:val="auto"/>
                <w:kern w:val="0"/>
                <w:sz w:val="22"/>
                <w:szCs w:val="22"/>
                <w:u w:val="none"/>
                <w:lang w:val="en-US" w:eastAsia="zh-CN" w:bidi="ar"/>
              </w:rPr>
            </w:pPr>
          </w:p>
          <w:p>
            <w:pPr>
              <w:keepNext w:val="0"/>
              <w:keepLines w:val="0"/>
              <w:widowControl/>
              <w:suppressLineNumbers w:val="0"/>
              <w:ind w:left="172" w:leftChars="0" w:hanging="172" w:hangingChars="78"/>
              <w:jc w:val="center"/>
              <w:textAlignment w:val="center"/>
              <w:rPr>
                <w:rFonts w:hint="eastAsia" w:ascii="宋体" w:hAnsi="宋体" w:eastAsia="宋体" w:cs="宋体"/>
                <w:b/>
                <w:i w:val="0"/>
                <w:color w:val="auto"/>
                <w:sz w:val="22"/>
                <w:szCs w:val="22"/>
                <w:u w:val="none"/>
              </w:rPr>
            </w:pPr>
            <w:r>
              <w:rPr>
                <w:rFonts w:hint="eastAsia" w:ascii="宋体" w:hAnsi="宋体" w:eastAsia="宋体" w:cs="宋体"/>
                <w:b/>
                <w:i w:val="0"/>
                <w:color w:val="auto"/>
                <w:kern w:val="0"/>
                <w:sz w:val="22"/>
                <w:szCs w:val="22"/>
                <w:u w:val="none"/>
                <w:lang w:val="en-US" w:eastAsia="zh-CN" w:bidi="ar"/>
              </w:rPr>
              <w:t>镇（街道）</w:t>
            </w:r>
            <w:r>
              <w:rPr>
                <w:rFonts w:hint="eastAsia" w:ascii="宋体" w:hAnsi="宋体" w:eastAsia="宋体" w:cs="宋体"/>
                <w:b/>
                <w:i w:val="0"/>
                <w:color w:val="auto"/>
                <w:kern w:val="0"/>
                <w:sz w:val="22"/>
                <w:szCs w:val="22"/>
                <w:u w:val="none"/>
                <w:lang w:val="en-US" w:eastAsia="zh-CN" w:bidi="ar"/>
              </w:rPr>
              <w:br w:type="textWrapping"/>
            </w:r>
            <w:r>
              <w:rPr>
                <w:rFonts w:hint="eastAsia" w:ascii="宋体" w:hAnsi="宋体" w:eastAsia="宋体" w:cs="宋体"/>
                <w:b/>
                <w:i w:val="0"/>
                <w:color w:val="auto"/>
                <w:kern w:val="0"/>
                <w:sz w:val="22"/>
                <w:szCs w:val="22"/>
                <w:u w:val="none"/>
                <w:lang w:val="en-US" w:eastAsia="zh-CN" w:bidi="ar"/>
              </w:rPr>
              <w:t>经促局意见（盖章）</w:t>
            </w:r>
          </w:p>
        </w:tc>
        <w:tc>
          <w:tcPr>
            <w:tcW w:w="8538" w:type="dxa"/>
            <w:gridSpan w:val="8"/>
            <w:vMerge w:val="restart"/>
            <w:tcBorders>
              <w:top w:val="single" w:color="000000" w:sz="4" w:space="0"/>
              <w:left w:val="single" w:color="000000" w:sz="4" w:space="0"/>
              <w:bottom w:val="single" w:color="000000" w:sz="4" w:space="0"/>
              <w:right w:val="single" w:color="000000" w:sz="4" w:space="0"/>
            </w:tcBorders>
            <w:vAlign w:val="center"/>
          </w:tcPr>
          <w:p>
            <w:pPr>
              <w:keepNext w:val="0"/>
              <w:keepLines w:val="0"/>
              <w:widowControl/>
              <w:suppressLineNumbers w:val="0"/>
              <w:ind w:left="171" w:leftChars="0" w:hanging="171" w:hangingChars="78"/>
              <w:jc w:val="center"/>
              <w:textAlignment w:val="center"/>
              <w:rPr>
                <w:rFonts w:hint="eastAsia" w:ascii="宋体" w:hAnsi="宋体" w:eastAsia="宋体" w:cs="宋体"/>
                <w:i w:val="0"/>
                <w:color w:val="auto"/>
                <w:kern w:val="0"/>
                <w:sz w:val="22"/>
                <w:szCs w:val="22"/>
                <w:u w:val="none"/>
                <w:lang w:val="en-US" w:eastAsia="zh-CN" w:bidi="ar"/>
              </w:rPr>
            </w:pPr>
            <w:r>
              <w:rPr>
                <w:rFonts w:hint="eastAsia" w:ascii="宋体" w:hAnsi="宋体" w:eastAsia="宋体" w:cs="宋体"/>
                <w:i w:val="0"/>
                <w:color w:val="auto"/>
                <w:kern w:val="0"/>
                <w:sz w:val="22"/>
                <w:szCs w:val="22"/>
                <w:u w:val="none"/>
                <w:lang w:val="en-US" w:eastAsia="zh-CN" w:bidi="ar"/>
              </w:rPr>
              <w:br w:type="textWrapping"/>
            </w:r>
            <w:r>
              <w:rPr>
                <w:rFonts w:hint="eastAsia" w:ascii="宋体" w:hAnsi="宋体" w:eastAsia="宋体" w:cs="宋体"/>
                <w:i w:val="0"/>
                <w:color w:val="auto"/>
                <w:kern w:val="0"/>
                <w:sz w:val="22"/>
                <w:szCs w:val="22"/>
                <w:u w:val="none"/>
                <w:lang w:val="en-US" w:eastAsia="zh-CN" w:bidi="ar"/>
              </w:rPr>
              <w:t xml:space="preserve">                   </w:t>
            </w:r>
            <w:r>
              <w:rPr>
                <w:rFonts w:hint="eastAsia" w:ascii="宋体" w:hAnsi="宋体" w:eastAsia="宋体" w:cs="宋体"/>
                <w:i w:val="0"/>
                <w:color w:val="auto"/>
                <w:kern w:val="0"/>
                <w:sz w:val="22"/>
                <w:szCs w:val="22"/>
                <w:u w:val="none"/>
                <w:lang w:val="en-US" w:eastAsia="zh-CN" w:bidi="ar"/>
              </w:rPr>
              <w:br w:type="textWrapping"/>
            </w:r>
          </w:p>
          <w:p>
            <w:pPr>
              <w:keepNext w:val="0"/>
              <w:keepLines w:val="0"/>
              <w:widowControl/>
              <w:suppressLineNumbers w:val="0"/>
              <w:ind w:left="171" w:leftChars="0" w:hanging="171" w:hangingChars="78"/>
              <w:jc w:val="center"/>
              <w:textAlignment w:val="center"/>
              <w:rPr>
                <w:rFonts w:hint="eastAsia" w:ascii="宋体" w:hAnsi="宋体" w:eastAsia="宋体" w:cs="宋体"/>
                <w:i w:val="0"/>
                <w:color w:val="auto"/>
                <w:sz w:val="22"/>
                <w:szCs w:val="22"/>
                <w:u w:val="none"/>
              </w:rPr>
            </w:pPr>
            <w:r>
              <w:rPr>
                <w:rFonts w:hint="eastAsia" w:ascii="宋体" w:hAnsi="宋体" w:eastAsia="宋体" w:cs="宋体"/>
                <w:i w:val="0"/>
                <w:color w:val="auto"/>
                <w:kern w:val="0"/>
                <w:sz w:val="22"/>
                <w:szCs w:val="22"/>
                <w:u w:val="none"/>
                <w:lang w:val="en-US" w:eastAsia="zh-CN" w:bidi="ar"/>
              </w:rPr>
              <w:br w:type="textWrapping"/>
            </w:r>
            <w:r>
              <w:rPr>
                <w:rFonts w:hint="eastAsia" w:ascii="宋体" w:hAnsi="宋体" w:eastAsia="宋体" w:cs="宋体"/>
                <w:i w:val="0"/>
                <w:color w:val="auto"/>
                <w:kern w:val="0"/>
                <w:sz w:val="22"/>
                <w:szCs w:val="22"/>
                <w:u w:val="none"/>
                <w:lang w:val="en-US" w:eastAsia="zh-CN" w:bidi="ar"/>
              </w:rPr>
              <w:br w:type="textWrapping"/>
            </w:r>
            <w:r>
              <w:rPr>
                <w:rFonts w:hint="eastAsia" w:ascii="宋体" w:hAnsi="宋体" w:eastAsia="宋体" w:cs="宋体"/>
                <w:i w:val="0"/>
                <w:color w:val="auto"/>
                <w:kern w:val="0"/>
                <w:sz w:val="22"/>
                <w:szCs w:val="22"/>
                <w:u w:val="none"/>
                <w:lang w:val="en-US" w:eastAsia="zh-CN" w:bidi="ar"/>
              </w:rPr>
              <w:t xml:space="preserve">                            经办人：</w:t>
            </w:r>
            <w:r>
              <w:rPr>
                <w:rFonts w:hint="eastAsia" w:ascii="宋体" w:hAnsi="宋体" w:eastAsia="宋体" w:cs="宋体"/>
                <w:i w:val="0"/>
                <w:color w:val="auto"/>
                <w:kern w:val="0"/>
                <w:sz w:val="22"/>
                <w:szCs w:val="22"/>
                <w:u w:val="none"/>
                <w:lang w:val="en-US" w:eastAsia="zh-CN" w:bidi="ar"/>
              </w:rPr>
              <w:br w:type="textWrapping"/>
            </w:r>
            <w:r>
              <w:rPr>
                <w:rFonts w:hint="eastAsia" w:ascii="宋体" w:hAnsi="宋体" w:eastAsia="宋体" w:cs="宋体"/>
                <w:i w:val="0"/>
                <w:color w:val="auto"/>
                <w:kern w:val="0"/>
                <w:sz w:val="22"/>
                <w:szCs w:val="22"/>
                <w:u w:val="none"/>
                <w:lang w:val="en-US" w:eastAsia="zh-CN" w:bidi="ar"/>
              </w:rPr>
              <w:br w:type="textWrapping"/>
            </w:r>
            <w:r>
              <w:rPr>
                <w:rFonts w:hint="eastAsia" w:ascii="宋体" w:hAnsi="宋体" w:eastAsia="宋体" w:cs="宋体"/>
                <w:i w:val="0"/>
                <w:color w:val="auto"/>
                <w:kern w:val="0"/>
                <w:sz w:val="22"/>
                <w:szCs w:val="22"/>
                <w:u w:val="none"/>
                <w:lang w:val="en-US" w:eastAsia="zh-CN" w:bidi="ar"/>
              </w:rPr>
              <w:t xml:space="preserve">   盖章：                     日期：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1320" w:hRule="atLeast"/>
        </w:trPr>
        <w:tc>
          <w:tcPr>
            <w:tcW w:w="1542" w:type="dxa"/>
            <w:vMerge w:val="continue"/>
            <w:tcBorders>
              <w:top w:val="single" w:color="000000" w:sz="4" w:space="0"/>
              <w:left w:val="single" w:color="000000" w:sz="4" w:space="0"/>
              <w:bottom w:val="single" w:color="000000" w:sz="4" w:space="0"/>
              <w:right w:val="single" w:color="000000" w:sz="4" w:space="0"/>
            </w:tcBorders>
            <w:vAlign w:val="center"/>
          </w:tcPr>
          <w:p>
            <w:pPr>
              <w:ind w:left="172" w:leftChars="0" w:hanging="172" w:hangingChars="78"/>
              <w:jc w:val="center"/>
              <w:rPr>
                <w:rFonts w:hint="eastAsia" w:ascii="宋体" w:hAnsi="宋体" w:eastAsia="宋体" w:cs="宋体"/>
                <w:b/>
                <w:i w:val="0"/>
                <w:color w:val="auto"/>
                <w:sz w:val="22"/>
                <w:szCs w:val="22"/>
                <w:u w:val="none"/>
              </w:rPr>
            </w:pPr>
          </w:p>
        </w:tc>
        <w:tc>
          <w:tcPr>
            <w:tcW w:w="8538" w:type="dxa"/>
            <w:gridSpan w:val="8"/>
            <w:vMerge w:val="continue"/>
            <w:tcBorders>
              <w:top w:val="single" w:color="000000" w:sz="4" w:space="0"/>
              <w:left w:val="single" w:color="000000" w:sz="4" w:space="0"/>
              <w:bottom w:val="single" w:color="000000" w:sz="4" w:space="0"/>
              <w:right w:val="single" w:color="000000" w:sz="4" w:space="0"/>
            </w:tcBorders>
            <w:vAlign w:val="center"/>
          </w:tcPr>
          <w:p>
            <w:pPr>
              <w:ind w:left="171" w:leftChars="0" w:hanging="171" w:hangingChars="78"/>
              <w:jc w:val="center"/>
              <w:rPr>
                <w:rFonts w:hint="eastAsia" w:ascii="宋体" w:hAnsi="宋体" w:eastAsia="宋体" w:cs="宋体"/>
                <w:i w:val="0"/>
                <w:color w:val="auto"/>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Ex>
        <w:trPr>
          <w:trHeight w:val="312" w:hRule="atLeast"/>
        </w:trPr>
        <w:tc>
          <w:tcPr>
            <w:tcW w:w="1542" w:type="dxa"/>
            <w:vMerge w:val="continue"/>
            <w:tcBorders>
              <w:top w:val="single" w:color="000000" w:sz="4" w:space="0"/>
              <w:left w:val="single" w:color="000000" w:sz="4" w:space="0"/>
              <w:bottom w:val="single" w:color="000000" w:sz="4" w:space="0"/>
              <w:right w:val="single" w:color="000000" w:sz="4" w:space="0"/>
            </w:tcBorders>
            <w:vAlign w:val="center"/>
          </w:tcPr>
          <w:p>
            <w:pPr>
              <w:ind w:left="172" w:leftChars="0" w:hanging="172" w:hangingChars="78"/>
              <w:jc w:val="center"/>
              <w:rPr>
                <w:rFonts w:hint="eastAsia" w:ascii="宋体" w:hAnsi="宋体" w:eastAsia="宋体" w:cs="宋体"/>
                <w:b/>
                <w:i w:val="0"/>
                <w:color w:val="auto"/>
                <w:sz w:val="22"/>
                <w:szCs w:val="22"/>
                <w:u w:val="none"/>
              </w:rPr>
            </w:pPr>
          </w:p>
        </w:tc>
        <w:tc>
          <w:tcPr>
            <w:tcW w:w="8538" w:type="dxa"/>
            <w:gridSpan w:val="8"/>
            <w:vMerge w:val="continue"/>
            <w:tcBorders>
              <w:top w:val="single" w:color="000000" w:sz="4" w:space="0"/>
              <w:left w:val="single" w:color="000000" w:sz="4" w:space="0"/>
              <w:bottom w:val="single" w:color="000000" w:sz="4" w:space="0"/>
              <w:right w:val="single" w:color="000000" w:sz="4" w:space="0"/>
            </w:tcBorders>
            <w:vAlign w:val="center"/>
          </w:tcPr>
          <w:p>
            <w:pPr>
              <w:ind w:left="171" w:leftChars="0" w:hanging="171" w:hangingChars="78"/>
              <w:jc w:val="center"/>
              <w:rPr>
                <w:rFonts w:hint="eastAsia" w:ascii="宋体" w:hAnsi="宋体" w:eastAsia="宋体" w:cs="宋体"/>
                <w:i w:val="0"/>
                <w:color w:val="auto"/>
                <w:sz w:val="22"/>
                <w:szCs w:val="22"/>
                <w:u w:val="none"/>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auto"/>
    <w:pitch w:val="default"/>
    <w:sig w:usb0="800002BF" w:usb1="38CF7CFA" w:usb2="00000016" w:usb3="00000000" w:csb0="00040001" w:csb1="00000000"/>
  </w:font>
  <w:font w:name="Calibri Light">
    <w:altName w:val="Calibri"/>
    <w:panose1 w:val="020F0302020204030204"/>
    <w:charset w:val="00"/>
    <w:family w:val="roman"/>
    <w:pitch w:val="default"/>
    <w:sig w:usb0="00000000" w:usb1="00000000" w:usb2="00000000" w:usb3="00000000" w:csb0="2000019F" w:csb1="00000000"/>
  </w:font>
  <w:font w:name="华文中宋">
    <w:panose1 w:val="02010600040101010101"/>
    <w:charset w:val="86"/>
    <w:family w:val="auto"/>
    <w:pitch w:val="default"/>
    <w:sig w:usb0="00000287" w:usb1="080F0000" w:usb2="00000000" w:usb3="00000000" w:csb0="0004009F" w:csb1="DFD70000"/>
  </w:font>
  <w:font w:name="华文仿宋">
    <w:panose1 w:val="02010600040101010101"/>
    <w:charset w:val="86"/>
    <w:family w:val="auto"/>
    <w:pitch w:val="default"/>
    <w:sig w:usb0="00000287" w:usb1="080F0000" w:usb2="00000000" w:usb3="00000000" w:csb0="0004009F" w:csb1="DFD70000"/>
  </w:font>
  <w:font w:name="华文宋体">
    <w:panose1 w:val="02010600040101010101"/>
    <w:charset w:val="86"/>
    <w:family w:val="auto"/>
    <w:pitch w:val="default"/>
    <w:sig w:usb0="00000287" w:usb1="080F0000" w:usb2="00000000" w:usb3="00000000" w:csb0="0004009F" w:csb1="DFD70000"/>
  </w:font>
  <w:font w:name="华文彩云">
    <w:panose1 w:val="02010800040101010101"/>
    <w:charset w:val="86"/>
    <w:family w:val="auto"/>
    <w:pitch w:val="default"/>
    <w:sig w:usb0="00000001" w:usb1="080F0000" w:usb2="00000000" w:usb3="00000000" w:csb0="00040000" w:csb1="00000000"/>
  </w:font>
  <w:font w:name="华文新魏">
    <w:panose1 w:val="02010800040101010101"/>
    <w:charset w:val="86"/>
    <w:family w:val="auto"/>
    <w:pitch w:val="default"/>
    <w:sig w:usb0="00000001" w:usb1="080F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华文琥珀">
    <w:panose1 w:val="02010800040101010101"/>
    <w:charset w:val="86"/>
    <w:family w:val="auto"/>
    <w:pitch w:val="default"/>
    <w:sig w:usb0="00000001" w:usb1="080F0000" w:usb2="00000000" w:usb3="00000000" w:csb0="00040000" w:csb1="00000000"/>
  </w:font>
  <w:font w:name="华文细黑">
    <w:panose1 w:val="02010600040101010101"/>
    <w:charset w:val="86"/>
    <w:family w:val="auto"/>
    <w:pitch w:val="default"/>
    <w:sig w:usb0="00000287" w:usb1="080F0000" w:usb2="00000000" w:usb3="00000000" w:csb0="0004009F" w:csb1="DFD70000"/>
  </w:font>
  <w:font w:name="华文隶书">
    <w:panose1 w:val="02010800040101010101"/>
    <w:charset w:val="86"/>
    <w:family w:val="auto"/>
    <w:pitch w:val="default"/>
    <w:sig w:usb0="00000001" w:usb1="080F0000" w:usb2="00000000" w:usb3="00000000" w:csb0="00040000" w:csb1="00000000"/>
  </w:font>
  <w:font w:name="幼圆">
    <w:panose1 w:val="0201050906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新宋体">
    <w:panose1 w:val="02010609030101010101"/>
    <w:charset w:val="86"/>
    <w:family w:val="auto"/>
    <w:pitch w:val="default"/>
    <w:sig w:usb0="00000003" w:usb1="288F0000" w:usb2="00000006" w:usb3="00000000" w:csb0="00040001" w:csb1="00000000"/>
  </w:font>
  <w:font w:name="方正姚体">
    <w:panose1 w:val="02010601030101010101"/>
    <w:charset w:val="86"/>
    <w:family w:val="auto"/>
    <w:pitch w:val="default"/>
    <w:sig w:usb0="00000003" w:usb1="080E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隶书">
    <w:panose1 w:val="02010509060101010101"/>
    <w:charset w:val="86"/>
    <w:family w:val="auto"/>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TimesNewRomanPSMT">
    <w:altName w:val="Times New Roman"/>
    <w:panose1 w:val="00000000000000000000"/>
    <w:charset w:val="00"/>
    <w:family w:val="auto"/>
    <w:pitch w:val="default"/>
    <w:sig w:usb0="00000000" w:usb1="00000000" w:usb2="00000009" w:usb3="00000000" w:csb0="000001FF" w:csb1="00000000"/>
  </w:font>
  <w:font w:name="楷体_GB2312">
    <w:altName w:val="楷体"/>
    <w:panose1 w:val="02010609030101010101"/>
    <w:charset w:val="86"/>
    <w:family w:val="modern"/>
    <w:pitch w:val="default"/>
    <w:sig w:usb0="00000000" w:usb1="00000000" w:usb2="00000000" w:usb3="00000000" w:csb0="00040000" w:csb1="00000000"/>
  </w:font>
  <w:font w:name="Arial">
    <w:panose1 w:val="020B0604020202020204"/>
    <w:charset w:val="00"/>
    <w:family w:val="auto"/>
    <w:pitch w:val="default"/>
    <w:sig w:usb0="E0002AFF" w:usb1="C0007843" w:usb2="00000009" w:usb3="00000000" w:csb0="400001FF" w:csb1="FFFF0000"/>
  </w:font>
  <w:font w:name="PMingLiU">
    <w:panose1 w:val="02020500000000000000"/>
    <w:charset w:val="88"/>
    <w:family w:val="auto"/>
    <w:pitch w:val="default"/>
    <w:sig w:usb0="A00002FF" w:usb1="28CFFCFA" w:usb2="00000016" w:usb3="00000000" w:csb0="00100001" w:csb1="00000000"/>
  </w:font>
  <w:font w:name="方正简体小标送">
    <w:altName w:val="微软雅黑"/>
    <w:panose1 w:val="00000000000000000000"/>
    <w:charset w:val="00"/>
    <w:family w:val="auto"/>
    <w:pitch w:val="default"/>
    <w:sig w:usb0="00000000" w:usb1="00000000" w:usb2="00000000"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0D81C24"/>
    <w:rsid w:val="60D81C24"/>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rFonts w:eastAsia="方正简体小标送" w:cs="Times New Roman"/>
      <w:b/>
      <w:bCs/>
      <w:kern w:val="44"/>
      <w:sz w:val="44"/>
      <w:szCs w:val="44"/>
    </w:rPr>
  </w:style>
  <w:style w:type="character" w:default="1" w:styleId="3">
    <w:name w:val="Default Paragraph Font"/>
    <w:semiHidden/>
    <w:uiPriority w:val="0"/>
  </w:style>
  <w:style w:type="table" w:default="1" w:styleId="4">
    <w:name w:val="Normal Table"/>
    <w:semiHidden/>
    <w:uiPriority w:val="0"/>
    <w:tblPr>
      <w:tblLayout w:type="fixed"/>
      <w:tblCellMar>
        <w:top w:w="0" w:type="dxa"/>
        <w:left w:w="108" w:type="dxa"/>
        <w:bottom w:w="0" w:type="dxa"/>
        <w:right w:w="108" w:type="dxa"/>
      </w:tblCellMar>
    </w:tblPr>
  </w:style>
  <w:style w:type="character" w:customStyle="1" w:styleId="5">
    <w:name w:val="font51"/>
    <w:basedOn w:val="3"/>
    <w:qFormat/>
    <w:uiPriority w:val="0"/>
    <w:rPr>
      <w:rFonts w:hint="eastAsia" w:ascii="宋体" w:hAnsi="宋体" w:eastAsia="宋体" w:cs="宋体"/>
      <w:color w:val="000000"/>
      <w:sz w:val="18"/>
      <w:szCs w:val="18"/>
      <w:u w:val="none"/>
    </w:rPr>
  </w:style>
  <w:style w:type="character" w:customStyle="1" w:styleId="6">
    <w:name w:val="font41"/>
    <w:basedOn w:val="3"/>
    <w:qFormat/>
    <w:uiPriority w:val="0"/>
    <w:rPr>
      <w:rFonts w:hint="eastAsia" w:ascii="宋体" w:hAnsi="宋体" w:eastAsia="宋体" w:cs="宋体"/>
      <w:color w:val="000000"/>
      <w:sz w:val="18"/>
      <w:szCs w:val="18"/>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区经济和科技促进局</Company>
  <Pages>1</Pages>
  <Words>0</Words>
  <Characters>0</Characters>
  <Lines>0</Lines>
  <Paragraphs>0</Paragraphs>
  <ScaleCrop>false</ScaleCrop>
  <LinksUpToDate>false</LinksUpToDate>
  <CharactersWithSpaces>0</CharactersWithSpaces>
  <Application>WPS Office_10.8.0.6058_F1E327BC-269C-435d-A152-05C5408002CA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2020-05-08T02:12:00Z</dcterms:created>
  <dc:creator>吴展豪</dc:creator>
  <cp:lastModifiedBy>吴展豪</cp:lastModifiedBy>
  <dcterms:modified xsi:type="dcterms:W3CDTF">2020-05-08T02:12:39Z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