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5"/>
        <w:keepNext w:val="0"/>
        <w:keepLines w:val="0"/>
        <w:pageBreakBefore w:val="0"/>
        <w:kinsoku/>
        <w:wordWrap/>
        <w:overflowPunct/>
        <w:topLinePunct w:val="0"/>
        <w:autoSpaceDE/>
        <w:bidi w:val="0"/>
        <w:adjustRightInd/>
        <w:spacing w:line="560" w:lineRule="exact"/>
        <w:ind w:left="0" w:leftChars="0" w:right="0" w:rightChars="0"/>
        <w:textAlignment w:val="auto"/>
        <w:rPr>
          <w:rFonts w:hint="eastAsia" w:ascii="仿宋" w:hAnsi="仿宋" w:eastAsia="黑体" w:cs="仿宋"/>
          <w:sz w:val="32"/>
          <w:szCs w:val="32"/>
          <w:lang w:val="en-US" w:eastAsia="zh-CN"/>
        </w:rPr>
      </w:pPr>
      <w:r>
        <w:rPr>
          <w:rFonts w:hint="eastAsia" w:ascii="黑体" w:hAnsi="宋体" w:eastAsia="黑体" w:cs="宋体"/>
          <w:color w:val="000000"/>
          <w:kern w:val="0"/>
          <w:sz w:val="32"/>
          <w:szCs w:val="32"/>
        </w:rPr>
        <w:t>附件</w:t>
      </w:r>
      <w:r>
        <w:rPr>
          <w:rFonts w:hint="eastAsia" w:ascii="黑体" w:hAnsi="宋体" w:eastAsia="黑体" w:cs="宋体"/>
          <w:color w:val="000000"/>
          <w:kern w:val="0"/>
          <w:sz w:val="32"/>
          <w:szCs w:val="32"/>
          <w:lang w:val="en-US" w:eastAsia="zh-CN"/>
        </w:rPr>
        <w:t>2</w:t>
      </w:r>
    </w:p>
    <w:p>
      <w:pPr>
        <w:snapToGrid w:val="0"/>
        <w:spacing w:line="500" w:lineRule="exact"/>
        <w:jc w:val="center"/>
        <w:rPr>
          <w:rFonts w:hint="eastAsia" w:ascii="方正小标宋简体" w:hAnsi="方正小标宋简体" w:eastAsia="方正小标宋简体" w:cs="方正小标宋简体"/>
          <w:b w:val="0"/>
          <w:bCs/>
          <w:sz w:val="44"/>
          <w:szCs w:val="44"/>
        </w:rPr>
      </w:pPr>
      <w:bookmarkStart w:id="0" w:name="_GoBack"/>
      <w:r>
        <w:rPr>
          <w:rFonts w:hint="eastAsia" w:ascii="方正小标宋简体" w:hAnsi="方正小标宋简体" w:eastAsia="方正小标宋简体" w:cs="方正小标宋简体"/>
          <w:b w:val="0"/>
          <w:bCs/>
          <w:sz w:val="44"/>
          <w:szCs w:val="44"/>
        </w:rPr>
        <w:t>佛山高新区2018年度瞪羚企业</w:t>
      </w:r>
    </w:p>
    <w:p>
      <w:pPr>
        <w:snapToGrid w:val="0"/>
        <w:spacing w:line="50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lang w:eastAsia="zh-CN"/>
        </w:rPr>
        <w:t>政策</w:t>
      </w:r>
      <w:r>
        <w:rPr>
          <w:rFonts w:hint="eastAsia" w:ascii="方正小标宋简体" w:hAnsi="方正小标宋简体" w:eastAsia="方正小标宋简体" w:cs="方正小标宋简体"/>
          <w:b w:val="0"/>
          <w:bCs/>
          <w:sz w:val="44"/>
          <w:szCs w:val="44"/>
        </w:rPr>
        <w:t>扶持</w:t>
      </w:r>
      <w:r>
        <w:rPr>
          <w:rFonts w:hint="eastAsia" w:ascii="方正小标宋简体" w:hAnsi="方正小标宋简体" w:eastAsia="方正小标宋简体" w:cs="方正小标宋简体"/>
          <w:b w:val="0"/>
          <w:bCs/>
          <w:sz w:val="44"/>
          <w:szCs w:val="44"/>
          <w:lang w:eastAsia="zh-CN"/>
        </w:rPr>
        <w:t>资金</w:t>
      </w:r>
      <w:r>
        <w:rPr>
          <w:rFonts w:hint="eastAsia" w:ascii="方正小标宋简体" w:hAnsi="方正小标宋简体" w:eastAsia="方正小标宋简体" w:cs="方正小标宋简体"/>
          <w:b w:val="0"/>
          <w:bCs/>
          <w:sz w:val="44"/>
          <w:szCs w:val="44"/>
        </w:rPr>
        <w:t>申请表</w:t>
      </w:r>
      <w:bookmarkEnd w:id="0"/>
    </w:p>
    <w:p>
      <w:pPr>
        <w:snapToGrid w:val="0"/>
        <w:spacing w:line="500" w:lineRule="exact"/>
        <w:jc w:val="center"/>
        <w:rPr>
          <w:rFonts w:hint="eastAsia" w:ascii="方正小标宋简体" w:hAnsi="方正小标宋简体" w:eastAsia="方正小标宋简体" w:cs="方正小标宋简体"/>
          <w:b w:val="0"/>
          <w:bCs/>
          <w:sz w:val="44"/>
          <w:szCs w:val="44"/>
        </w:rPr>
      </w:pPr>
    </w:p>
    <w:p>
      <w:pPr>
        <w:spacing w:line="500" w:lineRule="exact"/>
        <w:rPr>
          <w:rFonts w:hint="eastAsia" w:ascii="仿宋" w:hAnsi="仿宋" w:eastAsia="仿宋" w:cs="仿宋"/>
          <w:sz w:val="32"/>
          <w:szCs w:val="32"/>
        </w:rPr>
      </w:pPr>
      <w:r>
        <w:rPr>
          <w:rFonts w:hint="eastAsia" w:ascii="仿宋" w:hAnsi="仿宋" w:eastAsia="仿宋" w:cs="仿宋"/>
          <w:sz w:val="32"/>
          <w:szCs w:val="32"/>
          <w:lang w:eastAsia="zh-CN"/>
        </w:rPr>
        <w:t>填表人：</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w:t>
      </w:r>
      <w:r>
        <w:rPr>
          <w:rFonts w:hint="eastAsia" w:ascii="仿宋" w:hAnsi="仿宋" w:eastAsia="仿宋" w:cs="仿宋"/>
          <w:sz w:val="32"/>
          <w:szCs w:val="32"/>
          <w:lang w:eastAsia="zh-CN"/>
        </w:rPr>
        <w:t>填表</w:t>
      </w:r>
      <w:r>
        <w:rPr>
          <w:rFonts w:hint="eastAsia" w:ascii="仿宋" w:hAnsi="仿宋" w:eastAsia="仿宋" w:cs="仿宋"/>
          <w:sz w:val="32"/>
          <w:szCs w:val="32"/>
        </w:rPr>
        <w:t xml:space="preserve">日期：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年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月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日</w:t>
      </w:r>
    </w:p>
    <w:tbl>
      <w:tblPr>
        <w:tblStyle w:val="4"/>
        <w:tblW w:w="90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1019"/>
        <w:gridCol w:w="2181"/>
        <w:gridCol w:w="694"/>
        <w:gridCol w:w="1075"/>
        <w:gridCol w:w="26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5" w:hRule="atLeast"/>
        </w:trPr>
        <w:tc>
          <w:tcPr>
            <w:tcW w:w="9049" w:type="dxa"/>
            <w:gridSpan w:val="6"/>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rPr>
            </w:pPr>
            <w:r>
              <w:rPr>
                <w:rFonts w:hint="eastAsia" w:ascii="仿宋" w:hAnsi="仿宋" w:eastAsia="仿宋" w:cs="仿宋"/>
                <w:sz w:val="32"/>
                <w:szCs w:val="32"/>
              </w:rPr>
              <w:t>单位名称</w:t>
            </w:r>
            <w:r>
              <w:rPr>
                <w:rFonts w:hint="eastAsia" w:ascii="仿宋" w:hAnsi="仿宋" w:eastAsia="仿宋" w:cs="仿宋"/>
                <w:sz w:val="32"/>
                <w:szCs w:val="32"/>
                <w:lang w:eastAsia="zh-CN"/>
              </w:rPr>
              <w:t>（盖章）</w:t>
            </w:r>
            <w:r>
              <w:rPr>
                <w:rFonts w:hint="eastAsia" w:ascii="仿宋" w:hAnsi="仿宋" w:eastAsia="仿宋" w:cs="仿宋"/>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5" w:hRule="atLeast"/>
        </w:trPr>
        <w:tc>
          <w:tcPr>
            <w:tcW w:w="9049" w:type="dxa"/>
            <w:gridSpan w:val="6"/>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rPr>
            </w:pPr>
            <w:r>
              <w:rPr>
                <w:rFonts w:hint="eastAsia" w:ascii="仿宋" w:hAnsi="仿宋" w:eastAsia="仿宋" w:cs="仿宋"/>
                <w:sz w:val="32"/>
                <w:szCs w:val="32"/>
              </w:rPr>
              <w:sym w:font="Wingdings 2" w:char="00A3"/>
            </w:r>
            <w:r>
              <w:rPr>
                <w:rFonts w:hint="eastAsia" w:ascii="仿宋" w:hAnsi="仿宋" w:eastAsia="仿宋" w:cs="仿宋"/>
                <w:sz w:val="32"/>
                <w:szCs w:val="32"/>
                <w:lang w:val="en-US" w:eastAsia="zh-CN"/>
              </w:rPr>
              <w:t xml:space="preserve">2018年瞪羚企业        </w:t>
            </w:r>
            <w:r>
              <w:rPr>
                <w:rFonts w:hint="eastAsia" w:ascii="仿宋" w:hAnsi="仿宋" w:eastAsia="仿宋" w:cs="仿宋"/>
                <w:sz w:val="32"/>
                <w:szCs w:val="32"/>
              </w:rPr>
              <w:sym w:font="Wingdings 2" w:char="00A3"/>
            </w:r>
            <w:r>
              <w:rPr>
                <w:rFonts w:hint="eastAsia" w:ascii="仿宋" w:hAnsi="仿宋" w:eastAsia="仿宋" w:cs="仿宋"/>
                <w:sz w:val="32"/>
                <w:szCs w:val="32"/>
                <w:lang w:val="en-US" w:eastAsia="zh-CN"/>
              </w:rPr>
              <w:t>2018年瞪羚企业风险投资管理机构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5" w:hRule="atLeast"/>
        </w:trPr>
        <w:tc>
          <w:tcPr>
            <w:tcW w:w="5278" w:type="dxa"/>
            <w:gridSpan w:val="4"/>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lang w:eastAsia="zh-CN"/>
              </w:rPr>
            </w:pPr>
            <w:r>
              <w:rPr>
                <w:rFonts w:hint="eastAsia" w:ascii="仿宋" w:hAnsi="仿宋" w:eastAsia="仿宋" w:cs="仿宋"/>
                <w:sz w:val="32"/>
                <w:szCs w:val="32"/>
                <w:lang w:eastAsia="zh-CN"/>
              </w:rPr>
              <w:t>法人代表：</w:t>
            </w:r>
          </w:p>
        </w:tc>
        <w:tc>
          <w:tcPr>
            <w:tcW w:w="3771" w:type="dxa"/>
            <w:gridSpan w:val="2"/>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lang w:eastAsia="zh-CN"/>
              </w:rPr>
            </w:pPr>
            <w:r>
              <w:rPr>
                <w:rFonts w:hint="eastAsia" w:ascii="仿宋" w:hAnsi="仿宋" w:eastAsia="仿宋" w:cs="仿宋"/>
                <w:sz w:val="32"/>
                <w:szCs w:val="32"/>
              </w:rPr>
              <w:t>联系电话</w:t>
            </w:r>
            <w:r>
              <w:rPr>
                <w:rFonts w:hint="eastAsia" w:ascii="仿宋" w:hAnsi="仿宋" w:eastAsia="仿宋" w:cs="仿宋"/>
                <w:sz w:val="32"/>
                <w:szCs w:val="32"/>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5" w:hRule="atLeast"/>
        </w:trPr>
        <w:tc>
          <w:tcPr>
            <w:tcW w:w="9049" w:type="dxa"/>
            <w:gridSpan w:val="6"/>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lang w:eastAsia="zh-CN"/>
              </w:rPr>
            </w:pPr>
            <w:r>
              <w:rPr>
                <w:rFonts w:hint="eastAsia" w:ascii="仿宋" w:hAnsi="仿宋" w:eastAsia="仿宋" w:cs="仿宋"/>
                <w:sz w:val="32"/>
                <w:szCs w:val="32"/>
                <w:lang w:eastAsia="zh-CN"/>
              </w:rPr>
              <w:t>开户名：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5" w:hRule="atLeast"/>
        </w:trPr>
        <w:tc>
          <w:tcPr>
            <w:tcW w:w="9049" w:type="dxa"/>
            <w:gridSpan w:val="6"/>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lang w:eastAsia="zh-CN"/>
              </w:rPr>
            </w:pPr>
            <w:r>
              <w:rPr>
                <w:rFonts w:hint="eastAsia" w:ascii="仿宋" w:hAnsi="仿宋" w:eastAsia="仿宋" w:cs="仿宋"/>
                <w:sz w:val="32"/>
                <w:szCs w:val="32"/>
                <w:lang w:eastAsia="zh-CN"/>
              </w:rPr>
              <w:t>开户行：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5" w:hRule="atLeast"/>
        </w:trPr>
        <w:tc>
          <w:tcPr>
            <w:tcW w:w="9049" w:type="dxa"/>
            <w:gridSpan w:val="6"/>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lang w:eastAsia="zh-CN"/>
              </w:rPr>
            </w:pPr>
            <w:r>
              <w:rPr>
                <w:rFonts w:hint="eastAsia" w:ascii="仿宋" w:hAnsi="仿宋" w:eastAsia="仿宋" w:cs="仿宋"/>
                <w:sz w:val="32"/>
                <w:szCs w:val="32"/>
                <w:lang w:eastAsia="zh-CN"/>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5" w:hRule="atLeast"/>
        </w:trPr>
        <w:tc>
          <w:tcPr>
            <w:tcW w:w="9049" w:type="dxa"/>
            <w:gridSpan w:val="6"/>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rPr>
            </w:pPr>
            <w:r>
              <w:rPr>
                <w:rFonts w:hint="eastAsia" w:ascii="仿宋" w:hAnsi="仿宋" w:eastAsia="仿宋" w:cs="仿宋"/>
                <w:sz w:val="32"/>
                <w:szCs w:val="32"/>
                <w:lang w:eastAsia="zh-CN"/>
              </w:rPr>
              <w:t>单位地</w:t>
            </w:r>
            <w:r>
              <w:rPr>
                <w:rFonts w:hint="eastAsia" w:ascii="仿宋" w:hAnsi="仿宋" w:eastAsia="仿宋" w:cs="仿宋"/>
                <w:sz w:val="32"/>
                <w:szCs w:val="32"/>
              </w:rPr>
              <w:t>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5" w:hRule="atLeast"/>
        </w:trPr>
        <w:tc>
          <w:tcPr>
            <w:tcW w:w="5278" w:type="dxa"/>
            <w:gridSpan w:val="4"/>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rPr>
            </w:pPr>
            <w:r>
              <w:rPr>
                <w:rFonts w:hint="eastAsia" w:ascii="仿宋" w:hAnsi="仿宋" w:eastAsia="仿宋" w:cs="仿宋"/>
                <w:sz w:val="32"/>
                <w:szCs w:val="32"/>
              </w:rPr>
              <w:t>联系人：</w:t>
            </w:r>
          </w:p>
        </w:tc>
        <w:tc>
          <w:tcPr>
            <w:tcW w:w="3771" w:type="dxa"/>
            <w:gridSpan w:val="2"/>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rPr>
            </w:pPr>
            <w:r>
              <w:rPr>
                <w:rFonts w:hint="eastAsia" w:ascii="仿宋" w:hAnsi="仿宋" w:eastAsia="仿宋" w:cs="仿宋"/>
                <w:sz w:val="32"/>
                <w:szCs w:val="32"/>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0" w:hRule="atLeast"/>
        </w:trPr>
        <w:tc>
          <w:tcPr>
            <w:tcW w:w="9049" w:type="dxa"/>
            <w:gridSpan w:val="6"/>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lang w:eastAsia="zh-CN"/>
              </w:rPr>
            </w:pPr>
            <w:r>
              <w:rPr>
                <w:rFonts w:hint="eastAsia" w:ascii="仿宋" w:hAnsi="仿宋" w:eastAsia="仿宋" w:cs="仿宋"/>
                <w:sz w:val="32"/>
                <w:szCs w:val="32"/>
                <w:lang w:eastAsia="zh-CN"/>
              </w:rPr>
              <w:t>请各企业根据实际情况进行申请，勾选本次申请项目（可多选）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0" w:hRule="atLeast"/>
        </w:trPr>
        <w:tc>
          <w:tcPr>
            <w:tcW w:w="4584" w:type="dxa"/>
            <w:gridSpan w:val="3"/>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lang w:eastAsia="zh-CN"/>
              </w:rPr>
            </w:pPr>
            <w:r>
              <w:rPr>
                <w:rFonts w:hint="eastAsia" w:ascii="仿宋" w:hAnsi="仿宋" w:eastAsia="仿宋" w:cs="仿宋"/>
                <w:sz w:val="32"/>
                <w:szCs w:val="32"/>
              </w:rPr>
              <w:sym w:font="Wingdings 2" w:char="00A3"/>
            </w:r>
            <w:r>
              <w:rPr>
                <w:rFonts w:hint="eastAsia" w:ascii="仿宋" w:hAnsi="仿宋" w:eastAsia="仿宋" w:cs="仿宋"/>
                <w:sz w:val="32"/>
                <w:szCs w:val="32"/>
              </w:rPr>
              <w:t>评选为佛山市机器人应用示范项目</w:t>
            </w:r>
          </w:p>
        </w:tc>
        <w:tc>
          <w:tcPr>
            <w:tcW w:w="4465" w:type="dxa"/>
            <w:gridSpan w:val="3"/>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lang w:val="en-US" w:eastAsia="zh-CN"/>
              </w:rPr>
            </w:pPr>
            <w:r>
              <w:rPr>
                <w:rFonts w:hint="eastAsia" w:ascii="仿宋" w:hAnsi="仿宋" w:eastAsia="仿宋" w:cs="仿宋"/>
                <w:sz w:val="32"/>
                <w:szCs w:val="32"/>
              </w:rPr>
              <w:t>50万元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0" w:hRule="atLeast"/>
        </w:trPr>
        <w:tc>
          <w:tcPr>
            <w:tcW w:w="4584" w:type="dxa"/>
            <w:gridSpan w:val="3"/>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eastAsia="zh-CN"/>
              </w:rPr>
            </w:pPr>
            <w:r>
              <w:rPr>
                <w:rFonts w:hint="eastAsia" w:ascii="仿宋" w:hAnsi="仿宋" w:eastAsia="仿宋" w:cs="仿宋"/>
                <w:sz w:val="32"/>
                <w:szCs w:val="32"/>
              </w:rPr>
              <w:sym w:font="Wingdings 2" w:char="00A3"/>
            </w:r>
            <w:r>
              <w:rPr>
                <w:rFonts w:hint="eastAsia" w:ascii="仿宋" w:hAnsi="仿宋" w:eastAsia="仿宋" w:cs="仿宋"/>
                <w:sz w:val="32"/>
                <w:szCs w:val="32"/>
              </w:rPr>
              <w:t>进入国家工信部智能制造试点示范项目名单</w:t>
            </w:r>
          </w:p>
        </w:tc>
        <w:tc>
          <w:tcPr>
            <w:tcW w:w="4465" w:type="dxa"/>
            <w:gridSpan w:val="3"/>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eastAsia="zh-CN"/>
              </w:rPr>
            </w:pPr>
            <w:r>
              <w:rPr>
                <w:rFonts w:hint="eastAsia" w:ascii="仿宋" w:hAnsi="仿宋" w:eastAsia="仿宋" w:cs="仿宋"/>
                <w:sz w:val="32"/>
                <w:szCs w:val="32"/>
              </w:rPr>
              <w:t>30万元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0" w:hRule="atLeast"/>
        </w:trPr>
        <w:tc>
          <w:tcPr>
            <w:tcW w:w="4584" w:type="dxa"/>
            <w:gridSpan w:val="3"/>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rPr>
            </w:pPr>
            <w:r>
              <w:rPr>
                <w:rFonts w:hint="eastAsia" w:ascii="仿宋" w:hAnsi="仿宋" w:eastAsia="仿宋" w:cs="仿宋"/>
                <w:sz w:val="32"/>
                <w:szCs w:val="32"/>
              </w:rPr>
              <w:sym w:font="Wingdings 2" w:char="00A3"/>
            </w:r>
            <w:r>
              <w:rPr>
                <w:rFonts w:hint="eastAsia" w:ascii="仿宋" w:hAnsi="仿宋" w:eastAsia="仿宋" w:cs="仿宋"/>
                <w:sz w:val="32"/>
                <w:szCs w:val="32"/>
                <w:lang w:eastAsia="zh-CN"/>
              </w:rPr>
              <w:t>受让</w:t>
            </w:r>
            <w:r>
              <w:rPr>
                <w:rFonts w:hint="eastAsia" w:ascii="仿宋" w:hAnsi="仿宋" w:eastAsia="仿宋" w:cs="仿宋"/>
                <w:sz w:val="32"/>
                <w:szCs w:val="32"/>
              </w:rPr>
              <w:t>科技创新成果</w:t>
            </w:r>
            <w:r>
              <w:rPr>
                <w:rFonts w:hint="eastAsia" w:ascii="仿宋" w:hAnsi="仿宋" w:eastAsia="仿宋" w:cs="仿宋"/>
                <w:sz w:val="32"/>
                <w:szCs w:val="32"/>
                <w:lang w:eastAsia="zh-CN"/>
              </w:rPr>
              <w:t>补贴（</w:t>
            </w:r>
            <w:r>
              <w:rPr>
                <w:rFonts w:hint="eastAsia" w:ascii="仿宋" w:hAnsi="仿宋" w:eastAsia="仿宋" w:cs="仿宋"/>
                <w:sz w:val="32"/>
                <w:szCs w:val="32"/>
                <w:lang w:val="en-US" w:eastAsia="zh-CN"/>
              </w:rPr>
              <w:t>首次成果交易费用10%的资金补贴，最高不超过20万元）</w:t>
            </w:r>
          </w:p>
        </w:tc>
        <w:tc>
          <w:tcPr>
            <w:tcW w:w="4465" w:type="dxa"/>
            <w:gridSpan w:val="3"/>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申请金额：（万元）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0" w:hRule="atLeast"/>
        </w:trPr>
        <w:tc>
          <w:tcPr>
            <w:tcW w:w="4584" w:type="dxa"/>
            <w:gridSpan w:val="3"/>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rPr>
              <w:sym w:font="Wingdings 2" w:char="00A3"/>
            </w:r>
            <w:r>
              <w:rPr>
                <w:rFonts w:hint="eastAsia" w:ascii="仿宋" w:hAnsi="仿宋" w:eastAsia="仿宋" w:cs="仿宋"/>
                <w:sz w:val="32"/>
                <w:szCs w:val="32"/>
                <w:lang w:eastAsia="zh-CN"/>
              </w:rPr>
              <w:t>获得</w:t>
            </w:r>
            <w:r>
              <w:rPr>
                <w:rFonts w:hint="eastAsia" w:ascii="仿宋" w:hAnsi="仿宋" w:eastAsia="仿宋" w:cs="仿宋"/>
                <w:sz w:val="32"/>
                <w:szCs w:val="32"/>
                <w:lang w:val="en-US" w:eastAsia="zh-CN"/>
              </w:rPr>
              <w:t>风险投资奖励（按首轮融资额的5%给予奖励，单个风险投资项目扶持资金总额不超过50万元）；</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sym w:font="Wingdings 2" w:char="00A3"/>
            </w:r>
            <w:r>
              <w:rPr>
                <w:rFonts w:hint="eastAsia" w:ascii="仿宋" w:hAnsi="仿宋" w:eastAsia="仿宋" w:cs="仿宋"/>
                <w:sz w:val="32"/>
                <w:szCs w:val="32"/>
                <w:lang w:val="en-US" w:eastAsia="zh-CN"/>
              </w:rPr>
              <w:t>对瞪羚企业相关风险投资管理机构扶持（按瞪羚企业首轮融资额的3%给予扶持，单个风险投资项目扶持资金总额不超过30万元）</w:t>
            </w:r>
          </w:p>
        </w:tc>
        <w:tc>
          <w:tcPr>
            <w:tcW w:w="4465" w:type="dxa"/>
            <w:gridSpan w:val="3"/>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sz w:val="32"/>
                <w:szCs w:val="32"/>
              </w:rPr>
            </w:pPr>
            <w:r>
              <w:rPr>
                <w:rFonts w:hint="eastAsia" w:ascii="仿宋" w:hAnsi="仿宋" w:eastAsia="仿宋" w:cs="仿宋"/>
                <w:kern w:val="0"/>
                <w:sz w:val="32"/>
                <w:szCs w:val="32"/>
                <w:lang w:val="en-US" w:eastAsia="zh-CN"/>
              </w:rPr>
              <w:t>申请金额：（万元)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0" w:hRule="atLeast"/>
        </w:trPr>
        <w:tc>
          <w:tcPr>
            <w:tcW w:w="4584" w:type="dxa"/>
            <w:gridSpan w:val="3"/>
            <w:tcBorders>
              <w:top w:val="single" w:color="auto" w:sz="4" w:space="0"/>
              <w:left w:val="single" w:color="auto" w:sz="4" w:space="0"/>
              <w:bottom w:val="single" w:color="auto" w:sz="4" w:space="0"/>
              <w:right w:val="single" w:color="auto" w:sz="4" w:space="0"/>
            </w:tcBorders>
            <w:vAlign w:val="center"/>
          </w:tcPr>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color w:val="000000"/>
                <w:kern w:val="0"/>
                <w:sz w:val="28"/>
                <w:szCs w:val="28"/>
              </w:rPr>
            </w:pPr>
            <w:r>
              <w:rPr>
                <w:rFonts w:hint="eastAsia" w:ascii="仿宋" w:hAnsi="仿宋" w:eastAsia="仿宋" w:cs="仿宋"/>
                <w:sz w:val="32"/>
                <w:szCs w:val="32"/>
              </w:rPr>
              <w:sym w:font="Wingdings 2" w:char="00A3"/>
            </w:r>
            <w:r>
              <w:rPr>
                <w:rFonts w:hint="eastAsia" w:ascii="仿宋" w:hAnsi="仿宋" w:eastAsia="仿宋" w:cs="仿宋"/>
                <w:color w:val="000000"/>
                <w:kern w:val="0"/>
                <w:sz w:val="32"/>
                <w:szCs w:val="32"/>
                <w:lang w:eastAsia="zh-CN"/>
              </w:rPr>
              <w:t>申请</w:t>
            </w:r>
            <w:r>
              <w:rPr>
                <w:rFonts w:hint="eastAsia" w:ascii="仿宋" w:hAnsi="仿宋" w:eastAsia="仿宋" w:cs="仿宋"/>
                <w:color w:val="000000"/>
                <w:kern w:val="0"/>
                <w:sz w:val="32"/>
                <w:szCs w:val="32"/>
              </w:rPr>
              <w:t>贷款贴息</w:t>
            </w:r>
            <w:r>
              <w:rPr>
                <w:rFonts w:hint="eastAsia" w:ascii="仿宋" w:hAnsi="仿宋" w:eastAsia="仿宋" w:cs="仿宋"/>
                <w:color w:val="000000"/>
                <w:kern w:val="0"/>
                <w:sz w:val="32"/>
                <w:szCs w:val="32"/>
                <w:lang w:eastAsia="zh-CN"/>
              </w:rPr>
              <w:t>（填写下表</w:t>
            </w:r>
            <w:r>
              <w:rPr>
                <w:rFonts w:hint="eastAsia" w:ascii="仿宋" w:hAnsi="仿宋" w:eastAsia="仿宋" w:cs="仿宋"/>
                <w:color w:val="000000"/>
                <w:kern w:val="0"/>
                <w:sz w:val="32"/>
                <w:szCs w:val="32"/>
                <w:lang w:val="en-US" w:eastAsia="zh-CN"/>
              </w:rPr>
              <w:t>,</w:t>
            </w:r>
            <w:r>
              <w:rPr>
                <w:rFonts w:hint="eastAsia" w:ascii="仿宋" w:hAnsi="仿宋" w:eastAsia="仿宋" w:cs="仿宋"/>
                <w:color w:val="000000"/>
                <w:kern w:val="0"/>
                <w:sz w:val="32"/>
                <w:szCs w:val="32"/>
                <w:lang w:eastAsia="zh-CN"/>
              </w:rPr>
              <w:t>补贴</w:t>
            </w:r>
            <w:r>
              <w:rPr>
                <w:rFonts w:hint="eastAsia" w:ascii="仿宋" w:hAnsi="仿宋" w:eastAsia="仿宋" w:cs="仿宋"/>
                <w:color w:val="000000"/>
                <w:kern w:val="0"/>
                <w:sz w:val="32"/>
                <w:szCs w:val="32"/>
              </w:rPr>
              <w:t>当年支付银行贷款利息总额的30%，在办法实行期内最高不超过30万元</w:t>
            </w:r>
            <w:r>
              <w:rPr>
                <w:rFonts w:hint="eastAsia" w:ascii="仿宋" w:hAnsi="仿宋" w:eastAsia="仿宋" w:cs="仿宋"/>
                <w:color w:val="000000"/>
                <w:kern w:val="0"/>
                <w:sz w:val="32"/>
                <w:szCs w:val="32"/>
                <w:lang w:eastAsia="zh-CN"/>
              </w:rPr>
              <w:t>）</w:t>
            </w:r>
          </w:p>
        </w:tc>
        <w:tc>
          <w:tcPr>
            <w:tcW w:w="4465" w:type="dxa"/>
            <w:gridSpan w:val="3"/>
            <w:tcBorders>
              <w:top w:val="single" w:color="auto" w:sz="4" w:space="0"/>
              <w:left w:val="single" w:color="auto" w:sz="4" w:space="0"/>
              <w:bottom w:val="single" w:color="auto" w:sz="4" w:space="0"/>
              <w:right w:val="single" w:color="auto" w:sz="4" w:space="0"/>
            </w:tcBorders>
            <w:vAlign w:val="top"/>
          </w:tcPr>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both"/>
              <w:textAlignment w:val="auto"/>
              <w:outlineLvl w:val="9"/>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下表合计利息总额：（万元)</w:t>
            </w:r>
          </w:p>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both"/>
              <w:textAlignment w:val="auto"/>
              <w:outlineLvl w:val="9"/>
              <w:rPr>
                <w:rFonts w:hint="eastAsia" w:ascii="仿宋" w:hAnsi="仿宋" w:eastAsia="仿宋" w:cs="仿宋"/>
                <w:kern w:val="0"/>
                <w:sz w:val="32"/>
                <w:szCs w:val="32"/>
                <w:lang w:val="en-US" w:eastAsia="zh-CN"/>
              </w:rPr>
            </w:pPr>
          </w:p>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both"/>
              <w:textAlignment w:val="auto"/>
              <w:outlineLvl w:val="9"/>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申请金额：（万元)</w:t>
            </w:r>
          </w:p>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both"/>
              <w:textAlignment w:val="auto"/>
              <w:outlineLvl w:val="9"/>
              <w:rPr>
                <w:rFonts w:hint="eastAsia" w:ascii="仿宋" w:hAnsi="仿宋" w:eastAsia="仿宋" w:cs="仿宋"/>
                <w:kern w:val="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0" w:hRule="atLeast"/>
        </w:trPr>
        <w:tc>
          <w:tcPr>
            <w:tcW w:w="2403" w:type="dxa"/>
            <w:gridSpan w:val="2"/>
            <w:tcBorders>
              <w:top w:val="single" w:color="auto" w:sz="4" w:space="0"/>
              <w:left w:val="single" w:color="auto" w:sz="4" w:space="0"/>
              <w:bottom w:val="single" w:color="auto" w:sz="4" w:space="0"/>
              <w:right w:val="single" w:color="auto" w:sz="4" w:space="0"/>
            </w:tcBorders>
            <w:vAlign w:val="center"/>
          </w:tcPr>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仿宋" w:hAnsi="仿宋" w:eastAsia="仿宋" w:cs="仿宋"/>
                <w:sz w:val="32"/>
                <w:szCs w:val="32"/>
              </w:rPr>
            </w:pPr>
            <w:r>
              <w:rPr>
                <w:rFonts w:hint="eastAsia" w:ascii="仿宋" w:hAnsi="仿宋" w:eastAsia="仿宋" w:cs="仿宋"/>
                <w:color w:val="000000"/>
                <w:kern w:val="0"/>
                <w:sz w:val="28"/>
                <w:szCs w:val="28"/>
                <w:lang w:eastAsia="zh-CN"/>
              </w:rPr>
              <w:t>融资</w:t>
            </w:r>
            <w:r>
              <w:rPr>
                <w:rFonts w:hint="eastAsia" w:ascii="仿宋" w:hAnsi="仿宋" w:eastAsia="仿宋" w:cs="仿宋"/>
                <w:color w:val="000000"/>
                <w:kern w:val="0"/>
                <w:sz w:val="28"/>
                <w:szCs w:val="28"/>
              </w:rPr>
              <w:t>金额</w:t>
            </w:r>
          </w:p>
        </w:tc>
        <w:tc>
          <w:tcPr>
            <w:tcW w:w="2181" w:type="dxa"/>
            <w:tcBorders>
              <w:top w:val="single" w:color="auto" w:sz="4" w:space="0"/>
              <w:left w:val="single" w:color="auto" w:sz="4" w:space="0"/>
              <w:bottom w:val="single" w:color="auto" w:sz="4" w:space="0"/>
              <w:right w:val="single" w:color="auto" w:sz="4" w:space="0"/>
            </w:tcBorders>
            <w:vAlign w:val="center"/>
          </w:tcPr>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仿宋" w:hAnsi="仿宋" w:eastAsia="仿宋" w:cs="仿宋"/>
                <w:sz w:val="32"/>
                <w:szCs w:val="32"/>
              </w:rPr>
            </w:pPr>
            <w:r>
              <w:rPr>
                <w:rFonts w:hint="eastAsia" w:ascii="仿宋" w:hAnsi="仿宋" w:eastAsia="仿宋" w:cs="仿宋"/>
                <w:color w:val="000000"/>
                <w:kern w:val="0"/>
                <w:sz w:val="28"/>
                <w:szCs w:val="28"/>
                <w:lang w:eastAsia="zh-CN"/>
              </w:rPr>
              <w:t>贷款利息</w:t>
            </w:r>
          </w:p>
        </w:tc>
        <w:tc>
          <w:tcPr>
            <w:tcW w:w="1769" w:type="dxa"/>
            <w:gridSpan w:val="2"/>
            <w:tcBorders>
              <w:top w:val="single" w:color="auto" w:sz="4" w:space="0"/>
              <w:left w:val="single" w:color="auto" w:sz="4" w:space="0"/>
              <w:bottom w:val="single" w:color="auto" w:sz="4" w:space="0"/>
              <w:right w:val="single" w:color="auto" w:sz="4" w:space="0"/>
            </w:tcBorders>
            <w:vAlign w:val="center"/>
          </w:tcPr>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仿宋" w:hAnsi="仿宋" w:eastAsia="仿宋" w:cs="仿宋"/>
                <w:kern w:val="0"/>
                <w:sz w:val="32"/>
                <w:szCs w:val="32"/>
                <w:lang w:val="en-US" w:eastAsia="zh-CN"/>
              </w:rPr>
            </w:pPr>
            <w:r>
              <w:rPr>
                <w:rFonts w:hint="eastAsia" w:ascii="仿宋" w:hAnsi="仿宋" w:eastAsia="仿宋" w:cs="仿宋"/>
                <w:color w:val="000000"/>
                <w:kern w:val="0"/>
                <w:sz w:val="28"/>
                <w:szCs w:val="28"/>
              </w:rPr>
              <w:t>起止日期</w:t>
            </w:r>
          </w:p>
        </w:tc>
        <w:tc>
          <w:tcPr>
            <w:tcW w:w="2696" w:type="dxa"/>
            <w:tcBorders>
              <w:top w:val="single" w:color="auto" w:sz="4" w:space="0"/>
              <w:left w:val="single" w:color="auto" w:sz="4" w:space="0"/>
              <w:bottom w:val="single" w:color="auto" w:sz="4" w:space="0"/>
              <w:right w:val="single" w:color="auto" w:sz="4" w:space="0"/>
            </w:tcBorders>
            <w:vAlign w:val="center"/>
          </w:tcPr>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仿宋" w:hAnsi="仿宋" w:eastAsia="仿宋" w:cs="仿宋"/>
                <w:kern w:val="0"/>
                <w:sz w:val="32"/>
                <w:szCs w:val="32"/>
                <w:lang w:val="en-US" w:eastAsia="zh-CN"/>
              </w:rPr>
            </w:pPr>
            <w:r>
              <w:rPr>
                <w:rFonts w:hint="eastAsia" w:ascii="仿宋" w:hAnsi="仿宋" w:eastAsia="仿宋" w:cs="仿宋"/>
                <w:color w:val="000000"/>
                <w:kern w:val="0"/>
                <w:sz w:val="28"/>
                <w:szCs w:val="28"/>
              </w:rPr>
              <w:t>承贷银行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0" w:hRule="atLeast"/>
        </w:trPr>
        <w:tc>
          <w:tcPr>
            <w:tcW w:w="2403" w:type="dxa"/>
            <w:gridSpan w:val="2"/>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2181" w:type="dxa"/>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1769" w:type="dxa"/>
            <w:gridSpan w:val="2"/>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c>
          <w:tcPr>
            <w:tcW w:w="2696" w:type="dxa"/>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0" w:hRule="atLeast"/>
        </w:trPr>
        <w:tc>
          <w:tcPr>
            <w:tcW w:w="2403" w:type="dxa"/>
            <w:gridSpan w:val="2"/>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2181" w:type="dxa"/>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1769" w:type="dxa"/>
            <w:gridSpan w:val="2"/>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c>
          <w:tcPr>
            <w:tcW w:w="2696" w:type="dxa"/>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0" w:hRule="atLeast"/>
        </w:trPr>
        <w:tc>
          <w:tcPr>
            <w:tcW w:w="2403" w:type="dxa"/>
            <w:gridSpan w:val="2"/>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2181" w:type="dxa"/>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1769" w:type="dxa"/>
            <w:gridSpan w:val="2"/>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c>
          <w:tcPr>
            <w:tcW w:w="2696" w:type="dxa"/>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34" w:hRule="atLeast"/>
        </w:trPr>
        <w:tc>
          <w:tcPr>
            <w:tcW w:w="2403" w:type="dxa"/>
            <w:gridSpan w:val="2"/>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2181" w:type="dxa"/>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1769" w:type="dxa"/>
            <w:gridSpan w:val="2"/>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c>
          <w:tcPr>
            <w:tcW w:w="2696" w:type="dxa"/>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3" w:hRule="atLeast"/>
        </w:trPr>
        <w:tc>
          <w:tcPr>
            <w:tcW w:w="2403" w:type="dxa"/>
            <w:gridSpan w:val="2"/>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2181" w:type="dxa"/>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1769" w:type="dxa"/>
            <w:gridSpan w:val="2"/>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c>
          <w:tcPr>
            <w:tcW w:w="2696" w:type="dxa"/>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3" w:hRule="atLeast"/>
        </w:trPr>
        <w:tc>
          <w:tcPr>
            <w:tcW w:w="2403" w:type="dxa"/>
            <w:gridSpan w:val="2"/>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2181" w:type="dxa"/>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1769" w:type="dxa"/>
            <w:gridSpan w:val="2"/>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c>
          <w:tcPr>
            <w:tcW w:w="2696" w:type="dxa"/>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3" w:hRule="atLeast"/>
        </w:trPr>
        <w:tc>
          <w:tcPr>
            <w:tcW w:w="2403" w:type="dxa"/>
            <w:gridSpan w:val="2"/>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2181" w:type="dxa"/>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1769" w:type="dxa"/>
            <w:gridSpan w:val="2"/>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c>
          <w:tcPr>
            <w:tcW w:w="2696" w:type="dxa"/>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3" w:hRule="atLeast"/>
        </w:trPr>
        <w:tc>
          <w:tcPr>
            <w:tcW w:w="2403" w:type="dxa"/>
            <w:gridSpan w:val="2"/>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2181" w:type="dxa"/>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rPr>
            </w:pPr>
          </w:p>
        </w:tc>
        <w:tc>
          <w:tcPr>
            <w:tcW w:w="1769" w:type="dxa"/>
            <w:gridSpan w:val="2"/>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c>
          <w:tcPr>
            <w:tcW w:w="2696" w:type="dxa"/>
            <w:tcBorders>
              <w:top w:val="single" w:color="auto" w:sz="4" w:space="0"/>
              <w:left w:val="single" w:color="auto" w:sz="4" w:space="0"/>
              <w:bottom w:val="single" w:color="auto" w:sz="4" w:space="0"/>
              <w:right w:val="single" w:color="auto" w:sz="4" w:space="0"/>
            </w:tcBorders>
            <w:vAlign w:val="top"/>
          </w:tcPr>
          <w:p>
            <w:pPr>
              <w:spacing w:line="500" w:lineRule="exact"/>
              <w:rPr>
                <w:rFonts w:hint="eastAsia" w:ascii="仿宋" w:hAnsi="仿宋" w:eastAsia="仿宋" w:cs="仿宋"/>
                <w:kern w:val="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2272" w:hRule="exact"/>
        </w:trPr>
        <w:tc>
          <w:tcPr>
            <w:tcW w:w="9049" w:type="dxa"/>
            <w:gridSpan w:val="6"/>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我公司郑重承诺</w:t>
            </w:r>
            <w:r>
              <w:rPr>
                <w:rFonts w:hint="eastAsia" w:ascii="仿宋" w:hAnsi="仿宋" w:eastAsia="仿宋" w:cs="仿宋"/>
                <w:sz w:val="32"/>
                <w:szCs w:val="32"/>
                <w:lang w:eastAsia="zh-CN"/>
              </w:rPr>
              <w:t>：</w:t>
            </w:r>
          </w:p>
          <w:p>
            <w:pPr>
              <w:pStyle w:val="7"/>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1.严格遵守财政资金使用规定，扶持资金用于企业开展研发、增资扩产、技术改造等发展工作，接受佛山高新区管委会有关部门的监督检查；</w:t>
            </w:r>
          </w:p>
          <w:p>
            <w:pPr>
              <w:pStyle w:val="7"/>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2.所提交的申请材料和相关凭证真实、完整、有效，纸质与电子材料保持一致；</w:t>
            </w:r>
          </w:p>
          <w:p>
            <w:pPr>
              <w:pStyle w:val="7"/>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3.积极配合高新区各项工作，按规定如实填报火炬统计资料；</w:t>
            </w:r>
          </w:p>
          <w:p>
            <w:pPr>
              <w:pStyle w:val="7"/>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4.通过审批并获得资金扶持后，自首笔扶持资金到账之日起，三年内不将企业工商注册地迁离佛山高新区；</w:t>
            </w:r>
          </w:p>
          <w:p>
            <w:pPr>
              <w:pStyle w:val="7"/>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5.不存在因违法违规行为被相关政府机关、司法机关追究法律责任的情况；</w:t>
            </w:r>
          </w:p>
          <w:p>
            <w:pPr>
              <w:pStyle w:val="7"/>
              <w:widowControl/>
              <w:ind w:firstLine="640" w:firstLineChars="200"/>
              <w:jc w:val="left"/>
              <w:rPr>
                <w:rFonts w:hint="eastAsia" w:ascii="仿宋" w:hAnsi="仿宋" w:eastAsia="仿宋" w:cs="仿宋"/>
                <w:sz w:val="32"/>
                <w:szCs w:val="32"/>
              </w:rPr>
            </w:pPr>
            <w:r>
              <w:rPr>
                <w:rFonts w:hint="eastAsia" w:ascii="仿宋" w:hAnsi="仿宋" w:eastAsia="仿宋" w:cs="仿宋"/>
                <w:sz w:val="32"/>
                <w:szCs w:val="32"/>
              </w:rPr>
              <w:t>特此承诺。</w:t>
            </w:r>
          </w:p>
          <w:p>
            <w:pPr>
              <w:pStyle w:val="7"/>
              <w:widowControl/>
              <w:ind w:firstLine="640" w:firstLineChars="200"/>
              <w:jc w:val="left"/>
              <w:rPr>
                <w:rFonts w:hint="eastAsia" w:ascii="仿宋" w:hAnsi="仿宋" w:eastAsia="仿宋" w:cs="仿宋"/>
                <w:sz w:val="32"/>
                <w:szCs w:val="32"/>
              </w:rPr>
            </w:pPr>
          </w:p>
          <w:p>
            <w:pPr>
              <w:pStyle w:val="7"/>
              <w:widowControl/>
              <w:ind w:firstLine="640" w:firstLineChars="200"/>
              <w:jc w:val="left"/>
              <w:rPr>
                <w:rFonts w:hint="eastAsia" w:ascii="仿宋" w:hAnsi="仿宋" w:eastAsia="仿宋" w:cs="仿宋"/>
                <w:sz w:val="32"/>
                <w:szCs w:val="32"/>
              </w:rPr>
            </w:pPr>
          </w:p>
          <w:p>
            <w:pPr>
              <w:pStyle w:val="7"/>
              <w:widowControl/>
              <w:ind w:firstLine="640" w:firstLineChars="200"/>
              <w:jc w:val="left"/>
              <w:rPr>
                <w:rFonts w:hint="eastAsia" w:ascii="仿宋" w:hAnsi="仿宋" w:eastAsia="仿宋" w:cs="仿宋"/>
                <w:sz w:val="32"/>
                <w:szCs w:val="32"/>
              </w:rPr>
            </w:pPr>
          </w:p>
          <w:p>
            <w:pPr>
              <w:pStyle w:val="7"/>
              <w:widowControl/>
              <w:ind w:firstLine="3840" w:firstLineChars="1200"/>
              <w:jc w:val="left"/>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法定代表人签章：（单位盖章）</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160" w:firstLineChars="1300"/>
              <w:textAlignment w:val="auto"/>
              <w:outlineLvl w:val="9"/>
              <w:rPr>
                <w:rFonts w:hint="eastAsia" w:ascii="仿宋" w:hAnsi="仿宋" w:eastAsia="仿宋" w:cs="仿宋"/>
                <w:sz w:val="32"/>
                <w:szCs w:val="32"/>
              </w:rPr>
            </w:pPr>
            <w:r>
              <w:rPr>
                <w:rFonts w:hint="eastAsia" w:ascii="仿宋" w:hAnsi="仿宋" w:eastAsia="仿宋" w:cs="仿宋"/>
                <w:kern w:val="2"/>
                <w:sz w:val="32"/>
                <w:szCs w:val="32"/>
                <w:lang w:val="en-US" w:eastAsia="zh-CN"/>
              </w:rPr>
              <w:t>_____年_____月_____日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79" w:hRule="exact"/>
        </w:trPr>
        <w:tc>
          <w:tcPr>
            <w:tcW w:w="1384" w:type="dxa"/>
            <w:tcBorders>
              <w:top w:val="single" w:color="auto" w:sz="4" w:space="0"/>
              <w:left w:val="single" w:color="auto" w:sz="4" w:space="0"/>
              <w:bottom w:val="single" w:color="auto" w:sz="4" w:space="0"/>
              <w:right w:val="single" w:color="auto" w:sz="4" w:space="0"/>
            </w:tcBorders>
            <w:vAlign w:val="center"/>
          </w:tcPr>
          <w:p>
            <w:pPr>
              <w:pStyle w:val="7"/>
              <w:widowControl/>
              <w:jc w:val="center"/>
              <w:rPr>
                <w:rFonts w:hint="eastAsia" w:ascii="仿宋" w:hAnsi="仿宋" w:eastAsia="仿宋" w:cs="仿宋"/>
                <w:sz w:val="32"/>
                <w:szCs w:val="32"/>
              </w:rPr>
            </w:pPr>
            <w:r>
              <w:rPr>
                <w:rFonts w:hint="eastAsia" w:ascii="仿宋" w:hAnsi="仿宋" w:eastAsia="仿宋" w:cs="仿宋"/>
                <w:sz w:val="32"/>
                <w:szCs w:val="32"/>
              </w:rPr>
              <w:t>企业所属园区管理</w:t>
            </w:r>
            <w:r>
              <w:rPr>
                <w:rFonts w:hint="eastAsia" w:ascii="仿宋" w:hAnsi="仿宋" w:eastAsia="仿宋" w:cs="仿宋"/>
                <w:sz w:val="32"/>
                <w:szCs w:val="32"/>
                <w:lang w:eastAsia="zh-CN"/>
              </w:rPr>
              <w:t>局</w:t>
            </w:r>
            <w:r>
              <w:rPr>
                <w:rFonts w:hint="eastAsia" w:ascii="仿宋" w:hAnsi="仿宋" w:eastAsia="仿宋" w:cs="仿宋"/>
                <w:sz w:val="32"/>
                <w:szCs w:val="32"/>
              </w:rPr>
              <w:t>意见</w:t>
            </w:r>
          </w:p>
        </w:tc>
        <w:tc>
          <w:tcPr>
            <w:tcW w:w="7665" w:type="dxa"/>
            <w:gridSpan w:val="5"/>
            <w:tcBorders>
              <w:top w:val="single" w:color="auto" w:sz="4" w:space="0"/>
              <w:left w:val="single" w:color="auto" w:sz="4" w:space="0"/>
              <w:bottom w:val="single" w:color="auto" w:sz="4" w:space="0"/>
              <w:right w:val="single" w:color="auto" w:sz="4" w:space="0"/>
            </w:tcBorders>
            <w:vAlign w:val="center"/>
          </w:tcPr>
          <w:p>
            <w:pPr>
              <w:pStyle w:val="7"/>
              <w:widowControl/>
              <w:ind w:firstLine="7680" w:firstLineChars="2400"/>
              <w:rPr>
                <w:rFonts w:hint="eastAsia" w:ascii="仿宋" w:hAnsi="仿宋" w:eastAsia="仿宋" w:cs="仿宋"/>
                <w:sz w:val="32"/>
                <w:szCs w:val="32"/>
                <w:lang w:eastAsia="zh-CN"/>
              </w:rPr>
            </w:pPr>
          </w:p>
          <w:p>
            <w:pPr>
              <w:pStyle w:val="7"/>
              <w:widowControl/>
              <w:ind w:firstLine="7680" w:firstLineChars="2400"/>
              <w:rPr>
                <w:rFonts w:hint="eastAsia" w:ascii="仿宋" w:hAnsi="仿宋" w:eastAsia="仿宋" w:cs="仿宋"/>
                <w:sz w:val="32"/>
                <w:szCs w:val="32"/>
                <w:lang w:eastAsia="zh-CN"/>
              </w:rPr>
            </w:pPr>
          </w:p>
          <w:p>
            <w:pPr>
              <w:pStyle w:val="7"/>
              <w:widowControl/>
              <w:ind w:firstLine="7680" w:firstLineChars="2400"/>
              <w:rPr>
                <w:rFonts w:hint="eastAsia" w:ascii="仿宋" w:hAnsi="仿宋" w:eastAsia="仿宋" w:cs="仿宋"/>
                <w:sz w:val="32"/>
                <w:szCs w:val="32"/>
                <w:lang w:eastAsia="zh-CN"/>
              </w:rPr>
            </w:pPr>
          </w:p>
          <w:p>
            <w:pPr>
              <w:pStyle w:val="7"/>
              <w:widowControl/>
              <w:ind w:firstLine="7680" w:firstLineChars="2400"/>
              <w:rPr>
                <w:rFonts w:hint="eastAsia" w:ascii="仿宋" w:hAnsi="仿宋" w:eastAsia="仿宋" w:cs="仿宋"/>
                <w:sz w:val="32"/>
                <w:szCs w:val="32"/>
                <w:lang w:eastAsia="zh-CN"/>
              </w:rPr>
            </w:pPr>
          </w:p>
          <w:p>
            <w:pPr>
              <w:pStyle w:val="7"/>
              <w:widowControl/>
              <w:ind w:firstLine="7680" w:firstLineChars="2400"/>
              <w:rPr>
                <w:rFonts w:hint="eastAsia" w:ascii="仿宋" w:hAnsi="仿宋" w:eastAsia="仿宋" w:cs="仿宋"/>
                <w:sz w:val="32"/>
                <w:szCs w:val="32"/>
                <w:lang w:eastAsia="zh-CN"/>
              </w:rPr>
            </w:pPr>
          </w:p>
          <w:p>
            <w:pPr>
              <w:pStyle w:val="7"/>
              <w:widowControl/>
              <w:rPr>
                <w:rFonts w:hint="eastAsia" w:ascii="仿宋" w:hAnsi="仿宋" w:eastAsia="仿宋" w:cs="仿宋"/>
                <w:sz w:val="32"/>
                <w:szCs w:val="32"/>
                <w:lang w:eastAsia="zh-CN"/>
              </w:rPr>
            </w:pPr>
          </w:p>
          <w:p>
            <w:pPr>
              <w:pStyle w:val="7"/>
              <w:widowControl/>
              <w:ind w:left="5107" w:leftChars="2432" w:firstLine="2880" w:firstLineChars="900"/>
              <w:rPr>
                <w:rFonts w:hint="eastAsia" w:ascii="仿宋" w:hAnsi="仿宋" w:eastAsia="仿宋" w:cs="仿宋"/>
                <w:sz w:val="32"/>
                <w:szCs w:val="32"/>
                <w:lang w:eastAsia="zh-CN"/>
              </w:rPr>
            </w:pPr>
            <w:r>
              <w:rPr>
                <w:rFonts w:hint="eastAsia" w:ascii="仿宋" w:hAnsi="仿宋" w:eastAsia="仿宋" w:cs="仿宋"/>
                <w:sz w:val="32"/>
                <w:szCs w:val="32"/>
                <w:lang w:eastAsia="zh-CN"/>
              </w:rPr>
              <w:t>经经办人：</w:t>
            </w:r>
          </w:p>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_____年___月__日</w:t>
            </w:r>
          </w:p>
          <w:p>
            <w:pPr>
              <w:pStyle w:val="7"/>
              <w:widowControl/>
              <w:ind w:firstLine="7680" w:firstLineChars="2400"/>
              <w:rPr>
                <w:rFonts w:hint="eastAsia" w:ascii="仿宋" w:hAnsi="仿宋" w:eastAsia="仿宋" w:cs="仿宋"/>
                <w:sz w:val="32"/>
                <w:szCs w:val="32"/>
                <w:lang w:eastAsia="zh-CN"/>
              </w:rPr>
            </w:pPr>
          </w:p>
          <w:p>
            <w:pPr>
              <w:pStyle w:val="7"/>
              <w:widowControl/>
              <w:ind w:firstLine="7680" w:firstLineChars="2400"/>
              <w:rPr>
                <w:rFonts w:hint="eastAsia" w:ascii="仿宋" w:hAnsi="仿宋" w:eastAsia="仿宋" w:cs="仿宋"/>
                <w:sz w:val="32"/>
                <w:szCs w:val="32"/>
                <w:lang w:eastAsia="zh-CN"/>
              </w:rPr>
            </w:pPr>
          </w:p>
          <w:p>
            <w:pPr>
              <w:pStyle w:val="7"/>
              <w:widowControl/>
              <w:ind w:firstLine="7680" w:firstLineChars="2400"/>
              <w:rPr>
                <w:rFonts w:hint="eastAsia" w:ascii="仿宋" w:hAnsi="仿宋" w:eastAsia="仿宋" w:cs="仿宋"/>
                <w:sz w:val="32"/>
                <w:szCs w:val="32"/>
                <w:lang w:eastAsia="zh-CN"/>
              </w:rPr>
            </w:pPr>
          </w:p>
          <w:p>
            <w:pPr>
              <w:pStyle w:val="7"/>
              <w:widowControl/>
              <w:ind w:firstLine="7680" w:firstLineChars="2400"/>
              <w:rPr>
                <w:rFonts w:hint="eastAsia" w:ascii="仿宋" w:hAnsi="仿宋" w:eastAsia="仿宋" w:cs="仿宋"/>
                <w:sz w:val="32"/>
                <w:szCs w:val="32"/>
                <w:lang w:eastAsia="zh-CN"/>
              </w:rPr>
            </w:pPr>
            <w:r>
              <w:rPr>
                <w:rFonts w:hint="eastAsia" w:ascii="仿宋" w:hAnsi="仿宋" w:eastAsia="仿宋" w:cs="仿宋"/>
                <w:sz w:val="32"/>
                <w:szCs w:val="32"/>
                <w:lang w:eastAsia="zh-CN"/>
              </w:rPr>
              <w:t>经办人：</w:t>
            </w:r>
          </w:p>
          <w:p>
            <w:pPr>
              <w:pStyle w:val="6"/>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_____年____月_____日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65" w:hRule="exact"/>
        </w:trPr>
        <w:tc>
          <w:tcPr>
            <w:tcW w:w="1384" w:type="dxa"/>
            <w:vAlign w:val="center"/>
          </w:tcPr>
          <w:p>
            <w:pPr>
              <w:pStyle w:val="7"/>
              <w:widowControl/>
              <w:jc w:val="center"/>
              <w:rPr>
                <w:rFonts w:hint="eastAsia" w:ascii="仿宋" w:hAnsi="仿宋" w:eastAsia="仿宋" w:cs="仿宋"/>
                <w:sz w:val="32"/>
                <w:szCs w:val="32"/>
              </w:rPr>
            </w:pPr>
            <w:r>
              <w:rPr>
                <w:rFonts w:hint="eastAsia" w:ascii="仿宋" w:hAnsi="仿宋" w:eastAsia="仿宋" w:cs="仿宋"/>
                <w:sz w:val="32"/>
                <w:szCs w:val="32"/>
              </w:rPr>
              <w:t>佛山高新区管委会审核意见</w:t>
            </w:r>
          </w:p>
        </w:tc>
        <w:tc>
          <w:tcPr>
            <w:tcW w:w="7665" w:type="dxa"/>
            <w:gridSpan w:val="5"/>
            <w:vAlign w:val="bottom"/>
          </w:tcPr>
          <w:p>
            <w:pPr>
              <w:pStyle w:val="7"/>
              <w:widowControl/>
              <w:ind w:left="5107" w:leftChars="2432" w:firstLine="2880" w:firstLineChars="900"/>
              <w:rPr>
                <w:rFonts w:hint="eastAsia" w:ascii="仿宋" w:hAnsi="仿宋" w:eastAsia="仿宋" w:cs="仿宋"/>
                <w:sz w:val="32"/>
                <w:szCs w:val="32"/>
                <w:lang w:eastAsia="zh-CN"/>
              </w:rPr>
            </w:pPr>
            <w:r>
              <w:rPr>
                <w:rFonts w:hint="eastAsia" w:ascii="仿宋" w:hAnsi="仿宋" w:eastAsia="仿宋" w:cs="仿宋"/>
                <w:sz w:val="32"/>
                <w:szCs w:val="32"/>
                <w:lang w:eastAsia="zh-CN"/>
              </w:rPr>
              <w:t>经经办人：</w:t>
            </w:r>
          </w:p>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_____年___月__日</w:t>
            </w:r>
          </w:p>
          <w:p>
            <w:pPr>
              <w:pStyle w:val="6"/>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仿宋" w:hAnsi="仿宋" w:eastAsia="仿宋" w:cs="仿宋"/>
                <w:sz w:val="32"/>
                <w:szCs w:val="32"/>
              </w:rPr>
            </w:pPr>
          </w:p>
        </w:tc>
      </w:tr>
    </w:tbl>
    <w:p>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0002AFF" w:usb1="C000247B" w:usb2="00000009" w:usb3="00000000" w:csb0="200001FF" w:csb1="00000000"/>
  </w:font>
  <w:font w:name="Arial">
    <w:panose1 w:val="020B0604020202020204"/>
    <w:charset w:val="01"/>
    <w:family w:val="decorative"/>
    <w:pitch w:val="default"/>
    <w:sig w:usb0="E0002EFF" w:usb1="C000785B" w:usb2="00000009" w:usb3="00000000" w:csb0="400001FF" w:csb1="FFFF0000"/>
  </w:font>
  <w:font w:name="Courier New">
    <w:panose1 w:val="02070309020205020404"/>
    <w:charset w:val="01"/>
    <w:family w:val="swiss"/>
    <w:pitch w:val="default"/>
    <w:sig w:usb0="E0002E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6FF" w:usb1="420024FF" w:usb2="02000000" w:usb3="00000000" w:csb0="2000019F" w:csb1="00000000"/>
  </w:font>
  <w:font w:name="Calibri">
    <w:panose1 w:val="020F0502020204030204"/>
    <w:charset w:val="00"/>
    <w:family w:val="roman"/>
    <w:pitch w:val="default"/>
    <w:sig w:usb0="E0002AFF" w:usb1="C000247B" w:usb2="00000009" w:usb3="00000000" w:csb0="200001FF" w:csb1="00000000"/>
  </w:font>
  <w:font w:name="Arial">
    <w:panose1 w:val="020B0604020202020204"/>
    <w:charset w:val="01"/>
    <w:family w:val="roman"/>
    <w:pitch w:val="default"/>
    <w:sig w:usb0="E0002EFF" w:usb1="C000785B" w:usb2="00000009" w:usb3="00000000" w:csb0="400001FF" w:csb1="FFFF0000"/>
  </w:font>
  <w:font w:name="Courier New">
    <w:panose1 w:val="02070309020205020404"/>
    <w:charset w:val="01"/>
    <w:family w:val="decorative"/>
    <w:pitch w:val="default"/>
    <w:sig w:usb0="E0002E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微软简标宋">
    <w:altName w:val="宋体"/>
    <w:panose1 w:val="02030609000101010101"/>
    <w:charset w:val="86"/>
    <w:family w:val="auto"/>
    <w:pitch w:val="default"/>
    <w:sig w:usb0="00000000" w:usb1="00000000" w:usb2="00000010" w:usb3="00000000" w:csb0="00040000" w:csb1="00000000"/>
  </w:font>
  <w:font w:name="方正小标宋简体">
    <w:altName w:val="微软雅黑"/>
    <w:panose1 w:val="02010601030101010101"/>
    <w:charset w:val="86"/>
    <w:family w:val="auto"/>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decorative"/>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Wingdings 2">
    <w:altName w:val="Wingdings"/>
    <w:panose1 w:val="050201020105070707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Wingdings">
    <w:panose1 w:val="05000000000000000000"/>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Wingdings">
    <w:panose1 w:val="05000000000000000000"/>
    <w:charset w:val="00"/>
    <w:family w:val="auto"/>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CC22DB"/>
    <w:rsid w:val="67CC22DB"/>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宋体" w:asciiTheme="minorHAnsi" w:hAnsiTheme="minorHAnsi" w:cstheme="minorBidi"/>
      <w:kern w:val="2"/>
      <w:sz w:val="21"/>
      <w:szCs w:val="22"/>
      <w:lang w:val="en-US" w:eastAsia="zh-CN"/>
    </w:rPr>
  </w:style>
  <w:style w:type="paragraph" w:styleId="2">
    <w:name w:val="heading 3"/>
    <w:basedOn w:val="1"/>
    <w:next w:val="1"/>
    <w:unhideWhenUsed/>
    <w:qFormat/>
    <w:uiPriority w:val="0"/>
    <w:pPr>
      <w:widowControl/>
      <w:spacing w:before="100" w:beforeAutospacing="1" w:after="100" w:afterAutospacing="1"/>
      <w:jc w:val="left"/>
      <w:outlineLvl w:val="2"/>
    </w:pPr>
    <w:rPr>
      <w:rFonts w:ascii="宋体" w:hAnsi="宋体" w:eastAsia="宋体" w:cs="宋体"/>
      <w:b/>
      <w:bCs/>
      <w:kern w:val="0"/>
      <w:sz w:val="27"/>
      <w:szCs w:val="27"/>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customStyle="1" w:styleId="5">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6">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7">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Office_10.8.0.5391_F1E327BC-269C-435d-A152-05C5408002CA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2019-11-25T15:15:00Z</dcterms:created>
  <dc:creator>Administrator</dc:creator>
  <cp:lastModifiedBy>Administrator</cp:lastModifiedBy>
  <dcterms:modified xsi:type="dcterms:W3CDTF">2019-11-25T15:16:17Z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2052-10.8.0.5391</vt:lpwstr>
  </property>
</Properties>
</file>