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  <w:t>高交会简介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right="100" w:firstLine="640"/>
        <w:jc w:val="both"/>
        <w:textAlignment w:val="auto"/>
      </w:pPr>
      <w:r>
        <w:rPr>
          <w:spacing w:val="-4"/>
        </w:rPr>
        <w:t>中国国际高新技术成果交易会</w:t>
      </w:r>
      <w:r>
        <w:rPr>
          <w:spacing w:val="-3"/>
        </w:rPr>
        <w:t>（</w:t>
      </w:r>
      <w:r>
        <w:t>简称高交会</w:t>
      </w:r>
      <w:r>
        <w:rPr>
          <w:spacing w:val="-51"/>
        </w:rPr>
        <w:t>）</w:t>
      </w:r>
      <w:r>
        <w:rPr>
          <w:spacing w:val="-7"/>
        </w:rPr>
        <w:t>由中国商务部、科技</w:t>
      </w:r>
      <w:r>
        <w:rPr>
          <w:spacing w:val="-14"/>
        </w:rPr>
        <w:t>部、工信部、国家发改委、农业部、国家知识产权局、中国科学院、中</w:t>
      </w:r>
      <w:r>
        <w:rPr>
          <w:spacing w:val="-21"/>
        </w:rPr>
        <w:t>国工程院等部委和深圳市人民政府共同举办，每年在深圳举行，是目前</w:t>
      </w:r>
      <w:r>
        <w:rPr>
          <w:spacing w:val="-23"/>
          <w:w w:val="95"/>
        </w:rPr>
        <w:t>中国规模最大、最具影响力的科技类展会，有“中国科技第一展”之称。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2" w:right="87" w:firstLine="640"/>
        <w:textAlignment w:val="auto"/>
      </w:pPr>
      <w:r>
        <w:rPr>
          <w:spacing w:val="-12"/>
        </w:rPr>
        <w:t>高交会集成果交易、产品展示、高层论坛、项目招商、合作交流于</w:t>
      </w:r>
      <w:r>
        <w:rPr>
          <w:spacing w:val="-14"/>
        </w:rPr>
        <w:t xml:space="preserve">一体，重点展示节能环保、新一代信息技术、生物、高端装备制造、新能源、新材料、新能源汽车等领域的先进技术和产品。经过多年发展， </w:t>
      </w:r>
      <w:r>
        <w:rPr>
          <w:spacing w:val="-20"/>
        </w:rPr>
        <w:t>高交会已成为中国高新技术领域对外开放的重要窗口，在推动高新技术</w:t>
      </w:r>
      <w:r>
        <w:rPr>
          <w:spacing w:val="-18"/>
        </w:rPr>
        <w:t>成果商品化、产业化、国际化以及促进国家、地区间的经济技术交流与</w:t>
      </w:r>
      <w:r>
        <w:rPr>
          <w:spacing w:val="-18"/>
          <w:w w:val="95"/>
        </w:rPr>
        <w:t>合作中发挥着越来越重要的作用。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58583A"/>
    <w:rsid w:val="4158583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rPr>
      <w:rFonts w:ascii="仿宋" w:hAnsi="仿宋" w:eastAsia="仿宋" w:cs="仿宋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2019-10-10T02:31:00Z</dcterms:created>
  <dc:creator>孙锐成</dc:creator>
  <cp:lastModifiedBy>孙锐成</cp:lastModifiedBy>
  <dcterms:modified xsi:type="dcterms:W3CDTF">2019-10-10T02:33:44Z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